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BCA189" w14:textId="4E27E853" w:rsidR="00505FE4" w:rsidRPr="00374723" w:rsidRDefault="00505FE4" w:rsidP="00A4490B">
      <w:pPr>
        <w:pStyle w:val="Tytu"/>
        <w:ind w:right="707"/>
        <w:jc w:val="left"/>
        <w:rPr>
          <w:szCs w:val="24"/>
        </w:rPr>
      </w:pPr>
    </w:p>
    <w:p w14:paraId="488DFFE0" w14:textId="77777777" w:rsidR="00505FE4" w:rsidRPr="00374723" w:rsidRDefault="00505FE4" w:rsidP="00505FE4">
      <w:pPr>
        <w:pStyle w:val="Nagwek2"/>
        <w:ind w:firstLine="0"/>
        <w:rPr>
          <w:rFonts w:ascii="Times New Roman" w:hAnsi="Times New Roman"/>
          <w:color w:val="FF0000"/>
          <w:sz w:val="24"/>
          <w:szCs w:val="24"/>
        </w:rPr>
      </w:pPr>
      <w:r w:rsidRPr="00374723">
        <w:rPr>
          <w:rFonts w:ascii="Times New Roman" w:hAnsi="Times New Roman"/>
          <w:sz w:val="24"/>
          <w:szCs w:val="24"/>
        </w:rPr>
        <w:t>Karta modułu/przedmiotu</w:t>
      </w: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97"/>
        <w:gridCol w:w="1358"/>
        <w:gridCol w:w="1358"/>
        <w:gridCol w:w="453"/>
        <w:gridCol w:w="906"/>
        <w:gridCol w:w="1494"/>
        <w:gridCol w:w="776"/>
        <w:gridCol w:w="454"/>
        <w:gridCol w:w="1361"/>
        <w:gridCol w:w="1438"/>
      </w:tblGrid>
      <w:tr w:rsidR="00505FE4" w:rsidRPr="00374723" w14:paraId="3479A82C" w14:textId="77777777" w:rsidTr="00F77DC4">
        <w:trPr>
          <w:cantSplit/>
          <w:trHeight w:val="510"/>
        </w:trPr>
        <w:tc>
          <w:tcPr>
            <w:tcW w:w="497" w:type="dxa"/>
            <w:vMerge w:val="restart"/>
            <w:tcBorders>
              <w:top w:val="single" w:sz="12" w:space="0" w:color="auto"/>
              <w:left w:val="single" w:sz="12" w:space="0" w:color="auto"/>
              <w:bottom w:val="single" w:sz="12" w:space="0" w:color="auto"/>
              <w:right w:val="single" w:sz="4" w:space="0" w:color="auto"/>
            </w:tcBorders>
            <w:shd w:val="clear" w:color="auto" w:fill="C0C0C0"/>
            <w:textDirection w:val="btLr"/>
            <w:hideMark/>
          </w:tcPr>
          <w:p w14:paraId="0A9E1F00" w14:textId="77777777" w:rsidR="00505FE4" w:rsidRPr="00374723" w:rsidRDefault="00505FE4" w:rsidP="00F77DC4">
            <w:pPr>
              <w:ind w:left="113" w:right="113"/>
              <w:jc w:val="center"/>
              <w:rPr>
                <w:sz w:val="24"/>
                <w:szCs w:val="24"/>
              </w:rPr>
            </w:pPr>
            <w:r w:rsidRPr="00374723">
              <w:rPr>
                <w:sz w:val="24"/>
                <w:szCs w:val="24"/>
              </w:rPr>
              <w:t>Wypełnia Zespół Kierunku</w:t>
            </w:r>
          </w:p>
        </w:tc>
        <w:tc>
          <w:tcPr>
            <w:tcW w:w="6345" w:type="dxa"/>
            <w:gridSpan w:val="6"/>
            <w:tcBorders>
              <w:top w:val="single" w:sz="12" w:space="0" w:color="auto"/>
              <w:left w:val="single" w:sz="4" w:space="0" w:color="auto"/>
              <w:bottom w:val="single" w:sz="4" w:space="0" w:color="auto"/>
              <w:right w:val="single" w:sz="4" w:space="0" w:color="auto"/>
            </w:tcBorders>
            <w:hideMark/>
          </w:tcPr>
          <w:p w14:paraId="5D33286D" w14:textId="77777777" w:rsidR="00505FE4" w:rsidRPr="00374723" w:rsidRDefault="00505FE4" w:rsidP="00F77DC4">
            <w:pPr>
              <w:rPr>
                <w:sz w:val="24"/>
                <w:szCs w:val="24"/>
              </w:rPr>
            </w:pPr>
            <w:r w:rsidRPr="00374723">
              <w:rPr>
                <w:sz w:val="24"/>
                <w:szCs w:val="24"/>
              </w:rPr>
              <w:t xml:space="preserve">Nazwa modułu (bloku przedmiotów): </w:t>
            </w:r>
          </w:p>
          <w:p w14:paraId="6F1808AE" w14:textId="0EA2C42E" w:rsidR="00C03E1D" w:rsidRPr="00374723" w:rsidRDefault="00C03E1D" w:rsidP="00F77DC4">
            <w:pPr>
              <w:rPr>
                <w:sz w:val="24"/>
                <w:szCs w:val="24"/>
              </w:rPr>
            </w:pPr>
            <w:r w:rsidRPr="00374723">
              <w:rPr>
                <w:b/>
                <w:caps/>
                <w:sz w:val="24"/>
                <w:szCs w:val="24"/>
              </w:rPr>
              <w:t>Bazy danych</w:t>
            </w:r>
          </w:p>
        </w:tc>
        <w:tc>
          <w:tcPr>
            <w:tcW w:w="3253" w:type="dxa"/>
            <w:gridSpan w:val="3"/>
            <w:tcBorders>
              <w:top w:val="single" w:sz="12" w:space="0" w:color="auto"/>
              <w:left w:val="single" w:sz="4" w:space="0" w:color="auto"/>
              <w:bottom w:val="single" w:sz="4" w:space="0" w:color="auto"/>
              <w:right w:val="single" w:sz="12" w:space="0" w:color="auto"/>
            </w:tcBorders>
            <w:shd w:val="clear" w:color="auto" w:fill="C0C0C0"/>
            <w:hideMark/>
          </w:tcPr>
          <w:p w14:paraId="0811F892" w14:textId="69F19561" w:rsidR="00505FE4" w:rsidRPr="00374723" w:rsidRDefault="00505FE4" w:rsidP="00F77DC4">
            <w:pPr>
              <w:rPr>
                <w:sz w:val="24"/>
                <w:szCs w:val="24"/>
              </w:rPr>
            </w:pPr>
            <w:r w:rsidRPr="00374723">
              <w:rPr>
                <w:sz w:val="24"/>
                <w:szCs w:val="24"/>
              </w:rPr>
              <w:t>Kod modułu:</w:t>
            </w:r>
            <w:r w:rsidR="00C03E1D" w:rsidRPr="00374723">
              <w:rPr>
                <w:sz w:val="24"/>
                <w:szCs w:val="24"/>
              </w:rPr>
              <w:t xml:space="preserve"> M12</w:t>
            </w:r>
          </w:p>
        </w:tc>
      </w:tr>
      <w:tr w:rsidR="00505FE4" w:rsidRPr="00374723" w14:paraId="2B3E72A3"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3A355D20" w14:textId="77777777" w:rsidR="00505FE4" w:rsidRPr="00374723" w:rsidRDefault="00505FE4" w:rsidP="00F77DC4">
            <w:pPr>
              <w:rPr>
                <w:sz w:val="24"/>
                <w:szCs w:val="24"/>
              </w:rPr>
            </w:pPr>
          </w:p>
        </w:tc>
        <w:tc>
          <w:tcPr>
            <w:tcW w:w="6345" w:type="dxa"/>
            <w:gridSpan w:val="6"/>
            <w:tcBorders>
              <w:top w:val="single" w:sz="4" w:space="0" w:color="auto"/>
              <w:left w:val="single" w:sz="4" w:space="0" w:color="auto"/>
              <w:bottom w:val="single" w:sz="4" w:space="0" w:color="auto"/>
              <w:right w:val="single" w:sz="4" w:space="0" w:color="auto"/>
            </w:tcBorders>
          </w:tcPr>
          <w:p w14:paraId="2C4276DC" w14:textId="77777777" w:rsidR="00505FE4" w:rsidRPr="00374723" w:rsidRDefault="00505FE4" w:rsidP="00F77DC4">
            <w:pPr>
              <w:rPr>
                <w:b/>
                <w:sz w:val="24"/>
                <w:szCs w:val="24"/>
              </w:rPr>
            </w:pPr>
            <w:r w:rsidRPr="00374723">
              <w:rPr>
                <w:sz w:val="24"/>
                <w:szCs w:val="24"/>
              </w:rPr>
              <w:t xml:space="preserve">Nazwa przedmiotu: </w:t>
            </w:r>
          </w:p>
          <w:p w14:paraId="0CD68E6C" w14:textId="17B98C72" w:rsidR="00505FE4" w:rsidRPr="00374723" w:rsidRDefault="00C03E1D" w:rsidP="00F77DC4">
            <w:pPr>
              <w:rPr>
                <w:sz w:val="24"/>
                <w:szCs w:val="24"/>
              </w:rPr>
            </w:pPr>
            <w:r w:rsidRPr="00374723">
              <w:rPr>
                <w:b/>
                <w:sz w:val="24"/>
                <w:szCs w:val="24"/>
              </w:rPr>
              <w:t>Bazy danych</w:t>
            </w:r>
          </w:p>
        </w:tc>
        <w:tc>
          <w:tcPr>
            <w:tcW w:w="3253" w:type="dxa"/>
            <w:gridSpan w:val="3"/>
            <w:tcBorders>
              <w:top w:val="single" w:sz="4" w:space="0" w:color="auto"/>
              <w:left w:val="single" w:sz="4" w:space="0" w:color="auto"/>
              <w:bottom w:val="single" w:sz="4" w:space="0" w:color="auto"/>
              <w:right w:val="single" w:sz="12" w:space="0" w:color="auto"/>
            </w:tcBorders>
            <w:shd w:val="clear" w:color="auto" w:fill="C0C0C0"/>
            <w:hideMark/>
          </w:tcPr>
          <w:p w14:paraId="1E227710" w14:textId="2AC50201" w:rsidR="00505FE4" w:rsidRPr="00374723" w:rsidRDefault="00505FE4" w:rsidP="00F77DC4">
            <w:pPr>
              <w:rPr>
                <w:sz w:val="24"/>
                <w:szCs w:val="24"/>
              </w:rPr>
            </w:pPr>
            <w:r w:rsidRPr="00374723">
              <w:rPr>
                <w:sz w:val="24"/>
                <w:szCs w:val="24"/>
              </w:rPr>
              <w:t>Kod przedmiotu:</w:t>
            </w:r>
            <w:r w:rsidR="00C03E1D" w:rsidRPr="00374723">
              <w:rPr>
                <w:sz w:val="24"/>
                <w:szCs w:val="24"/>
              </w:rPr>
              <w:t xml:space="preserve"> M12-1</w:t>
            </w:r>
          </w:p>
        </w:tc>
      </w:tr>
      <w:tr w:rsidR="00505FE4" w:rsidRPr="00374723" w14:paraId="1CD59D8F"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15C0982E" w14:textId="77777777" w:rsidR="00505FE4" w:rsidRPr="00374723"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189AE2B2" w14:textId="77777777" w:rsidR="00505FE4" w:rsidRPr="00374723" w:rsidRDefault="00505FE4" w:rsidP="00F77DC4">
            <w:pPr>
              <w:rPr>
                <w:sz w:val="24"/>
                <w:szCs w:val="24"/>
              </w:rPr>
            </w:pPr>
            <w:r w:rsidRPr="00374723">
              <w:rPr>
                <w:sz w:val="24"/>
                <w:szCs w:val="24"/>
              </w:rPr>
              <w:t>Nazwa jednostki organizacyjnej prowadzącej przedmiot / moduł:</w:t>
            </w:r>
          </w:p>
          <w:p w14:paraId="08F7932B" w14:textId="77777777" w:rsidR="00505FE4" w:rsidRPr="00374723" w:rsidRDefault="00A0655B" w:rsidP="00F77DC4">
            <w:pPr>
              <w:rPr>
                <w:b/>
                <w:sz w:val="24"/>
                <w:szCs w:val="24"/>
              </w:rPr>
            </w:pPr>
            <w:r w:rsidRPr="00374723">
              <w:rPr>
                <w:b/>
                <w:sz w:val="24"/>
                <w:szCs w:val="24"/>
              </w:rPr>
              <w:t>Instytut Informatyki Stosowanej im. Krzysztofa Brzeskiego</w:t>
            </w:r>
          </w:p>
        </w:tc>
      </w:tr>
      <w:tr w:rsidR="00505FE4" w:rsidRPr="00374723" w14:paraId="060DC316"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4A0A2E9F" w14:textId="77777777" w:rsidR="00505FE4" w:rsidRPr="00374723"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03AB6208" w14:textId="77777777" w:rsidR="00505FE4" w:rsidRPr="00374723" w:rsidRDefault="00505FE4" w:rsidP="00F77DC4">
            <w:pPr>
              <w:rPr>
                <w:sz w:val="24"/>
                <w:szCs w:val="24"/>
              </w:rPr>
            </w:pPr>
            <w:r w:rsidRPr="00374723">
              <w:rPr>
                <w:sz w:val="24"/>
                <w:szCs w:val="24"/>
              </w:rPr>
              <w:t>Nazwa kierunku:</w:t>
            </w:r>
          </w:p>
          <w:p w14:paraId="60DC7F55" w14:textId="7FEFD899" w:rsidR="00505FE4" w:rsidRPr="00374723" w:rsidRDefault="00C03E1D" w:rsidP="00F77DC4">
            <w:pPr>
              <w:rPr>
                <w:b/>
                <w:sz w:val="24"/>
                <w:szCs w:val="24"/>
              </w:rPr>
            </w:pPr>
            <w:r w:rsidRPr="00374723">
              <w:rPr>
                <w:b/>
                <w:sz w:val="24"/>
                <w:szCs w:val="24"/>
              </w:rPr>
              <w:t>INFORMATYKA</w:t>
            </w:r>
          </w:p>
        </w:tc>
      </w:tr>
      <w:tr w:rsidR="00505FE4" w:rsidRPr="00374723" w14:paraId="26CB1F0B"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tcPr>
          <w:p w14:paraId="5901E959" w14:textId="77777777" w:rsidR="00505FE4" w:rsidRPr="00374723" w:rsidRDefault="00505FE4" w:rsidP="00F77DC4">
            <w:pPr>
              <w:rPr>
                <w:sz w:val="24"/>
                <w:szCs w:val="24"/>
              </w:rPr>
            </w:pPr>
          </w:p>
        </w:tc>
        <w:tc>
          <w:tcPr>
            <w:tcW w:w="9598" w:type="dxa"/>
            <w:gridSpan w:val="9"/>
            <w:tcBorders>
              <w:top w:val="single" w:sz="4" w:space="0" w:color="auto"/>
              <w:left w:val="single" w:sz="4" w:space="0" w:color="auto"/>
              <w:bottom w:val="single" w:sz="4" w:space="0" w:color="auto"/>
              <w:right w:val="single" w:sz="12" w:space="0" w:color="auto"/>
            </w:tcBorders>
          </w:tcPr>
          <w:p w14:paraId="3961EAAD" w14:textId="63BE28AD" w:rsidR="00505FE4" w:rsidRPr="00374723" w:rsidRDefault="00505FE4" w:rsidP="00F77DC4">
            <w:pPr>
              <w:rPr>
                <w:sz w:val="24"/>
                <w:szCs w:val="24"/>
              </w:rPr>
            </w:pPr>
            <w:r w:rsidRPr="00374723">
              <w:rPr>
                <w:sz w:val="24"/>
                <w:szCs w:val="24"/>
              </w:rPr>
              <w:t>Nazwa specjalności:</w:t>
            </w:r>
            <w:r w:rsidR="00A0655B" w:rsidRPr="00374723">
              <w:rPr>
                <w:sz w:val="24"/>
                <w:szCs w:val="24"/>
              </w:rPr>
              <w:t xml:space="preserve"> </w:t>
            </w:r>
          </w:p>
          <w:p w14:paraId="7C74C589" w14:textId="77777777" w:rsidR="00505FE4" w:rsidRPr="00374723" w:rsidRDefault="00A0655B" w:rsidP="00F77DC4">
            <w:pPr>
              <w:rPr>
                <w:b/>
                <w:bCs/>
                <w:sz w:val="24"/>
                <w:szCs w:val="24"/>
              </w:rPr>
            </w:pPr>
            <w:r w:rsidRPr="00374723">
              <w:rPr>
                <w:b/>
                <w:bCs/>
                <w:sz w:val="24"/>
                <w:szCs w:val="24"/>
              </w:rPr>
              <w:t>Administracja systemów i sieci komputerowych</w:t>
            </w:r>
            <w:r w:rsidRPr="00374723">
              <w:rPr>
                <w:b/>
                <w:bCs/>
                <w:sz w:val="24"/>
                <w:szCs w:val="24"/>
              </w:rPr>
              <w:br/>
              <w:t>Projektowanie baz danych i oprogramowanie użytkowe</w:t>
            </w:r>
            <w:r w:rsidRPr="00374723">
              <w:rPr>
                <w:b/>
                <w:bCs/>
                <w:sz w:val="24"/>
                <w:szCs w:val="24"/>
              </w:rPr>
              <w:br/>
              <w:t>Modelowanie 3D w zastosowaniach medycznych, prototypowaniu i mediach interaktywnych</w:t>
            </w:r>
          </w:p>
        </w:tc>
      </w:tr>
      <w:tr w:rsidR="00505FE4" w:rsidRPr="00374723" w14:paraId="52C3C79A"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5972AFA7" w14:textId="77777777" w:rsidR="00505FE4" w:rsidRPr="00374723" w:rsidRDefault="00505FE4" w:rsidP="00F77DC4">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tcPr>
          <w:p w14:paraId="1FC97E86" w14:textId="77777777" w:rsidR="00505FE4" w:rsidRPr="00374723" w:rsidRDefault="00505FE4" w:rsidP="00F77DC4">
            <w:pPr>
              <w:rPr>
                <w:sz w:val="24"/>
                <w:szCs w:val="24"/>
              </w:rPr>
            </w:pPr>
            <w:r w:rsidRPr="00374723">
              <w:rPr>
                <w:sz w:val="24"/>
                <w:szCs w:val="24"/>
              </w:rPr>
              <w:t>Forma studiów:</w:t>
            </w:r>
          </w:p>
          <w:p w14:paraId="1007A0E4" w14:textId="490F6758" w:rsidR="00505FE4" w:rsidRPr="00374723" w:rsidRDefault="00F168BD" w:rsidP="00F77DC4">
            <w:pPr>
              <w:rPr>
                <w:sz w:val="24"/>
                <w:szCs w:val="24"/>
              </w:rPr>
            </w:pPr>
            <w:r w:rsidRPr="00374723">
              <w:rPr>
                <w:b/>
                <w:sz w:val="24"/>
                <w:szCs w:val="24"/>
              </w:rPr>
              <w:t>stacjonarne</w:t>
            </w:r>
          </w:p>
        </w:tc>
        <w:tc>
          <w:tcPr>
            <w:tcW w:w="3176" w:type="dxa"/>
            <w:gridSpan w:val="3"/>
            <w:tcBorders>
              <w:top w:val="single" w:sz="4" w:space="0" w:color="auto"/>
              <w:left w:val="single" w:sz="4" w:space="0" w:color="auto"/>
              <w:bottom w:val="single" w:sz="4" w:space="0" w:color="auto"/>
              <w:right w:val="single" w:sz="4" w:space="0" w:color="auto"/>
            </w:tcBorders>
          </w:tcPr>
          <w:p w14:paraId="0FB405E0" w14:textId="77777777" w:rsidR="00505FE4" w:rsidRPr="00374723" w:rsidRDefault="00505FE4" w:rsidP="00F77DC4">
            <w:pPr>
              <w:rPr>
                <w:sz w:val="24"/>
                <w:szCs w:val="24"/>
              </w:rPr>
            </w:pPr>
            <w:r w:rsidRPr="00374723">
              <w:rPr>
                <w:sz w:val="24"/>
                <w:szCs w:val="24"/>
              </w:rPr>
              <w:t>Profil kształcenia:</w:t>
            </w:r>
          </w:p>
          <w:p w14:paraId="08521AF3" w14:textId="525152FA" w:rsidR="00505FE4" w:rsidRPr="00374723" w:rsidRDefault="00F168BD" w:rsidP="00F77DC4">
            <w:pPr>
              <w:rPr>
                <w:sz w:val="24"/>
                <w:szCs w:val="24"/>
              </w:rPr>
            </w:pPr>
            <w:r w:rsidRPr="00374723">
              <w:rPr>
                <w:b/>
                <w:sz w:val="24"/>
                <w:szCs w:val="24"/>
              </w:rPr>
              <w:t>praktyczny</w:t>
            </w:r>
          </w:p>
        </w:tc>
        <w:tc>
          <w:tcPr>
            <w:tcW w:w="3253" w:type="dxa"/>
            <w:gridSpan w:val="3"/>
            <w:tcBorders>
              <w:top w:val="single" w:sz="4" w:space="0" w:color="auto"/>
              <w:left w:val="single" w:sz="4" w:space="0" w:color="auto"/>
              <w:bottom w:val="single" w:sz="4" w:space="0" w:color="auto"/>
              <w:right w:val="single" w:sz="12" w:space="0" w:color="auto"/>
            </w:tcBorders>
            <w:hideMark/>
          </w:tcPr>
          <w:p w14:paraId="3AF0CE3A" w14:textId="77777777" w:rsidR="00505FE4" w:rsidRPr="00374723" w:rsidRDefault="00505FE4" w:rsidP="00F77DC4">
            <w:pPr>
              <w:rPr>
                <w:sz w:val="24"/>
                <w:szCs w:val="24"/>
              </w:rPr>
            </w:pPr>
            <w:r w:rsidRPr="00374723">
              <w:rPr>
                <w:sz w:val="24"/>
                <w:szCs w:val="24"/>
              </w:rPr>
              <w:t>Poziom studiów:</w:t>
            </w:r>
          </w:p>
          <w:p w14:paraId="50E09513" w14:textId="43244855" w:rsidR="00F168BD" w:rsidRPr="00374723" w:rsidRDefault="00F168BD" w:rsidP="00F77DC4">
            <w:pPr>
              <w:rPr>
                <w:sz w:val="24"/>
                <w:szCs w:val="24"/>
              </w:rPr>
            </w:pPr>
            <w:r w:rsidRPr="00374723">
              <w:rPr>
                <w:b/>
                <w:sz w:val="24"/>
                <w:szCs w:val="24"/>
              </w:rPr>
              <w:t>STUDIA I STOPNIA</w:t>
            </w:r>
          </w:p>
        </w:tc>
      </w:tr>
      <w:tr w:rsidR="00505FE4" w:rsidRPr="00374723" w14:paraId="6A1FD3AA"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3BCD46A6" w14:textId="77777777" w:rsidR="00505FE4" w:rsidRPr="00374723" w:rsidRDefault="00505FE4" w:rsidP="00F77DC4">
            <w:pPr>
              <w:rPr>
                <w:sz w:val="24"/>
                <w:szCs w:val="24"/>
              </w:rPr>
            </w:pPr>
          </w:p>
        </w:tc>
        <w:tc>
          <w:tcPr>
            <w:tcW w:w="3169" w:type="dxa"/>
            <w:gridSpan w:val="3"/>
            <w:tcBorders>
              <w:top w:val="single" w:sz="4" w:space="0" w:color="auto"/>
              <w:left w:val="single" w:sz="4" w:space="0" w:color="auto"/>
              <w:bottom w:val="single" w:sz="4" w:space="0" w:color="auto"/>
              <w:right w:val="single" w:sz="4" w:space="0" w:color="auto"/>
            </w:tcBorders>
          </w:tcPr>
          <w:p w14:paraId="4D1C10C4" w14:textId="77777777" w:rsidR="00505FE4" w:rsidRPr="00374723" w:rsidRDefault="00505FE4" w:rsidP="00F77DC4">
            <w:pPr>
              <w:rPr>
                <w:sz w:val="24"/>
                <w:szCs w:val="24"/>
              </w:rPr>
            </w:pPr>
            <w:r w:rsidRPr="00374723">
              <w:rPr>
                <w:sz w:val="24"/>
                <w:szCs w:val="24"/>
              </w:rPr>
              <w:t xml:space="preserve">Rok / semestr: </w:t>
            </w:r>
          </w:p>
          <w:p w14:paraId="48BC0D76" w14:textId="4F082445" w:rsidR="00505FE4" w:rsidRPr="00374723" w:rsidRDefault="00F168BD" w:rsidP="00F77DC4">
            <w:pPr>
              <w:rPr>
                <w:b/>
                <w:sz w:val="24"/>
                <w:szCs w:val="24"/>
              </w:rPr>
            </w:pPr>
            <w:r w:rsidRPr="00374723">
              <w:rPr>
                <w:b/>
                <w:sz w:val="24"/>
                <w:szCs w:val="24"/>
              </w:rPr>
              <w:t>2/3</w:t>
            </w:r>
          </w:p>
        </w:tc>
        <w:tc>
          <w:tcPr>
            <w:tcW w:w="3176" w:type="dxa"/>
            <w:gridSpan w:val="3"/>
            <w:tcBorders>
              <w:top w:val="single" w:sz="4" w:space="0" w:color="auto"/>
              <w:left w:val="single" w:sz="4" w:space="0" w:color="auto"/>
              <w:bottom w:val="single" w:sz="4" w:space="0" w:color="auto"/>
              <w:right w:val="single" w:sz="4" w:space="0" w:color="auto"/>
            </w:tcBorders>
          </w:tcPr>
          <w:p w14:paraId="715D5509" w14:textId="77777777" w:rsidR="00505FE4" w:rsidRPr="00374723" w:rsidRDefault="00505FE4" w:rsidP="00F77DC4">
            <w:pPr>
              <w:rPr>
                <w:sz w:val="24"/>
                <w:szCs w:val="24"/>
              </w:rPr>
            </w:pPr>
            <w:r w:rsidRPr="00374723">
              <w:rPr>
                <w:sz w:val="24"/>
                <w:szCs w:val="24"/>
              </w:rPr>
              <w:t>Status przedmiotu /modułu:</w:t>
            </w:r>
          </w:p>
          <w:p w14:paraId="24942D10" w14:textId="7F2084DE" w:rsidR="00505FE4" w:rsidRPr="00374723" w:rsidRDefault="00F168BD" w:rsidP="00F77DC4">
            <w:pPr>
              <w:rPr>
                <w:b/>
                <w:sz w:val="24"/>
                <w:szCs w:val="24"/>
              </w:rPr>
            </w:pPr>
            <w:r w:rsidRPr="00374723">
              <w:rPr>
                <w:b/>
                <w:sz w:val="24"/>
                <w:szCs w:val="24"/>
              </w:rPr>
              <w:t>obowiązkowy</w:t>
            </w:r>
          </w:p>
        </w:tc>
        <w:tc>
          <w:tcPr>
            <w:tcW w:w="3253" w:type="dxa"/>
            <w:gridSpan w:val="3"/>
            <w:tcBorders>
              <w:top w:val="single" w:sz="4" w:space="0" w:color="auto"/>
              <w:left w:val="single" w:sz="4" w:space="0" w:color="auto"/>
              <w:bottom w:val="single" w:sz="4" w:space="0" w:color="auto"/>
              <w:right w:val="single" w:sz="12" w:space="0" w:color="auto"/>
            </w:tcBorders>
          </w:tcPr>
          <w:p w14:paraId="6737C08D" w14:textId="77777777" w:rsidR="00505FE4" w:rsidRPr="00374723" w:rsidRDefault="00505FE4" w:rsidP="00F168BD">
            <w:pPr>
              <w:rPr>
                <w:sz w:val="24"/>
                <w:szCs w:val="24"/>
              </w:rPr>
            </w:pPr>
            <w:r w:rsidRPr="00374723">
              <w:rPr>
                <w:sz w:val="24"/>
                <w:szCs w:val="24"/>
              </w:rPr>
              <w:t>Język przedmiotu / modułu:</w:t>
            </w:r>
          </w:p>
          <w:p w14:paraId="5F6CC073" w14:textId="60E2DF10" w:rsidR="00F168BD" w:rsidRPr="00374723" w:rsidRDefault="00F168BD" w:rsidP="00F168BD">
            <w:pPr>
              <w:rPr>
                <w:sz w:val="24"/>
                <w:szCs w:val="24"/>
              </w:rPr>
            </w:pPr>
            <w:r w:rsidRPr="00374723">
              <w:rPr>
                <w:b/>
                <w:sz w:val="24"/>
                <w:szCs w:val="24"/>
              </w:rPr>
              <w:t>polski</w:t>
            </w:r>
          </w:p>
        </w:tc>
      </w:tr>
      <w:tr w:rsidR="00505FE4" w:rsidRPr="00374723" w14:paraId="2D383C1B"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6208236E" w14:textId="77777777" w:rsidR="00505FE4" w:rsidRPr="00374723" w:rsidRDefault="00505FE4" w:rsidP="00F77DC4">
            <w:pPr>
              <w:rPr>
                <w:sz w:val="24"/>
                <w:szCs w:val="24"/>
              </w:rPr>
            </w:pPr>
          </w:p>
        </w:tc>
        <w:tc>
          <w:tcPr>
            <w:tcW w:w="1358" w:type="dxa"/>
            <w:tcBorders>
              <w:top w:val="single" w:sz="4" w:space="0" w:color="auto"/>
              <w:left w:val="single" w:sz="4" w:space="0" w:color="auto"/>
              <w:bottom w:val="single" w:sz="4" w:space="0" w:color="auto"/>
              <w:right w:val="single" w:sz="4" w:space="0" w:color="auto"/>
            </w:tcBorders>
            <w:hideMark/>
          </w:tcPr>
          <w:p w14:paraId="6D442AC5" w14:textId="77777777" w:rsidR="00505FE4" w:rsidRPr="00374723" w:rsidRDefault="00505FE4" w:rsidP="00F77DC4">
            <w:pPr>
              <w:rPr>
                <w:sz w:val="24"/>
                <w:szCs w:val="24"/>
              </w:rPr>
            </w:pPr>
          </w:p>
          <w:p w14:paraId="6B29B269" w14:textId="77777777" w:rsidR="00505FE4" w:rsidRPr="00374723" w:rsidRDefault="00505FE4" w:rsidP="00F77DC4">
            <w:pPr>
              <w:rPr>
                <w:sz w:val="24"/>
                <w:szCs w:val="24"/>
              </w:rPr>
            </w:pPr>
            <w:r w:rsidRPr="00374723">
              <w:rPr>
                <w:sz w:val="24"/>
                <w:szCs w:val="24"/>
              </w:rPr>
              <w:t>Forma zajęć</w:t>
            </w:r>
          </w:p>
        </w:tc>
        <w:tc>
          <w:tcPr>
            <w:tcW w:w="1358" w:type="dxa"/>
            <w:tcBorders>
              <w:top w:val="single" w:sz="4" w:space="0" w:color="auto"/>
              <w:left w:val="single" w:sz="4" w:space="0" w:color="auto"/>
              <w:bottom w:val="single" w:sz="4" w:space="0" w:color="auto"/>
              <w:right w:val="single" w:sz="4" w:space="0" w:color="auto"/>
            </w:tcBorders>
            <w:vAlign w:val="center"/>
            <w:hideMark/>
          </w:tcPr>
          <w:p w14:paraId="39AE673F" w14:textId="77777777" w:rsidR="00505FE4" w:rsidRPr="00374723" w:rsidRDefault="00505FE4" w:rsidP="00F77DC4">
            <w:pPr>
              <w:jc w:val="center"/>
              <w:rPr>
                <w:sz w:val="24"/>
                <w:szCs w:val="24"/>
              </w:rPr>
            </w:pPr>
            <w:r w:rsidRPr="00374723">
              <w:rPr>
                <w:sz w:val="24"/>
                <w:szCs w:val="24"/>
              </w:rPr>
              <w:t>wykład</w:t>
            </w:r>
          </w:p>
        </w:tc>
        <w:tc>
          <w:tcPr>
            <w:tcW w:w="1359" w:type="dxa"/>
            <w:gridSpan w:val="2"/>
            <w:tcBorders>
              <w:top w:val="single" w:sz="4" w:space="0" w:color="auto"/>
              <w:left w:val="single" w:sz="4" w:space="0" w:color="auto"/>
              <w:bottom w:val="single" w:sz="4" w:space="0" w:color="auto"/>
              <w:right w:val="single" w:sz="4" w:space="0" w:color="auto"/>
            </w:tcBorders>
            <w:vAlign w:val="center"/>
            <w:hideMark/>
          </w:tcPr>
          <w:p w14:paraId="72BBB486" w14:textId="77777777" w:rsidR="00505FE4" w:rsidRPr="00374723" w:rsidRDefault="00505FE4" w:rsidP="00F77DC4">
            <w:pPr>
              <w:jc w:val="center"/>
              <w:rPr>
                <w:sz w:val="24"/>
                <w:szCs w:val="24"/>
              </w:rPr>
            </w:pPr>
            <w:r w:rsidRPr="00374723">
              <w:rPr>
                <w:sz w:val="24"/>
                <w:szCs w:val="24"/>
              </w:rPr>
              <w:t>ćwiczenia</w:t>
            </w:r>
          </w:p>
        </w:tc>
        <w:tc>
          <w:tcPr>
            <w:tcW w:w="1494" w:type="dxa"/>
            <w:tcBorders>
              <w:top w:val="single" w:sz="4" w:space="0" w:color="auto"/>
              <w:left w:val="single" w:sz="4" w:space="0" w:color="auto"/>
              <w:bottom w:val="single" w:sz="4" w:space="0" w:color="auto"/>
              <w:right w:val="single" w:sz="4" w:space="0" w:color="auto"/>
            </w:tcBorders>
            <w:vAlign w:val="center"/>
            <w:hideMark/>
          </w:tcPr>
          <w:p w14:paraId="26097450" w14:textId="77777777" w:rsidR="00505FE4" w:rsidRPr="00374723" w:rsidRDefault="00505FE4" w:rsidP="00F77DC4">
            <w:pPr>
              <w:jc w:val="center"/>
              <w:rPr>
                <w:sz w:val="24"/>
                <w:szCs w:val="24"/>
              </w:rPr>
            </w:pPr>
            <w:r w:rsidRPr="00374723">
              <w:rPr>
                <w:sz w:val="24"/>
                <w:szCs w:val="24"/>
              </w:rPr>
              <w:t>laboratorium</w:t>
            </w:r>
          </w:p>
        </w:tc>
        <w:tc>
          <w:tcPr>
            <w:tcW w:w="1230" w:type="dxa"/>
            <w:gridSpan w:val="2"/>
            <w:tcBorders>
              <w:top w:val="single" w:sz="4" w:space="0" w:color="auto"/>
              <w:left w:val="single" w:sz="4" w:space="0" w:color="auto"/>
              <w:bottom w:val="single" w:sz="4" w:space="0" w:color="auto"/>
              <w:right w:val="single" w:sz="4" w:space="0" w:color="auto"/>
            </w:tcBorders>
            <w:vAlign w:val="center"/>
            <w:hideMark/>
          </w:tcPr>
          <w:p w14:paraId="53BFEFD0" w14:textId="77777777" w:rsidR="00505FE4" w:rsidRPr="00374723" w:rsidRDefault="00505FE4" w:rsidP="00F77DC4">
            <w:pPr>
              <w:jc w:val="center"/>
              <w:rPr>
                <w:sz w:val="24"/>
                <w:szCs w:val="24"/>
              </w:rPr>
            </w:pPr>
            <w:r w:rsidRPr="00374723">
              <w:rPr>
                <w:sz w:val="24"/>
                <w:szCs w:val="24"/>
              </w:rPr>
              <w:t>projekt</w:t>
            </w:r>
          </w:p>
        </w:tc>
        <w:tc>
          <w:tcPr>
            <w:tcW w:w="1361" w:type="dxa"/>
            <w:tcBorders>
              <w:top w:val="single" w:sz="4" w:space="0" w:color="auto"/>
              <w:left w:val="single" w:sz="4" w:space="0" w:color="auto"/>
              <w:bottom w:val="single" w:sz="4" w:space="0" w:color="auto"/>
              <w:right w:val="single" w:sz="4" w:space="0" w:color="auto"/>
            </w:tcBorders>
            <w:vAlign w:val="center"/>
            <w:hideMark/>
          </w:tcPr>
          <w:p w14:paraId="055FD4BC" w14:textId="77777777" w:rsidR="00505FE4" w:rsidRPr="00374723" w:rsidRDefault="00505FE4" w:rsidP="00F77DC4">
            <w:pPr>
              <w:jc w:val="center"/>
              <w:rPr>
                <w:sz w:val="24"/>
                <w:szCs w:val="24"/>
              </w:rPr>
            </w:pPr>
            <w:r w:rsidRPr="00374723">
              <w:rPr>
                <w:sz w:val="24"/>
                <w:szCs w:val="24"/>
              </w:rPr>
              <w:t>seminarium</w:t>
            </w:r>
          </w:p>
        </w:tc>
        <w:tc>
          <w:tcPr>
            <w:tcW w:w="1438" w:type="dxa"/>
            <w:tcBorders>
              <w:top w:val="single" w:sz="4" w:space="0" w:color="auto"/>
              <w:left w:val="single" w:sz="4" w:space="0" w:color="auto"/>
              <w:bottom w:val="single" w:sz="4" w:space="0" w:color="auto"/>
              <w:right w:val="single" w:sz="12" w:space="0" w:color="auto"/>
            </w:tcBorders>
            <w:vAlign w:val="center"/>
            <w:hideMark/>
          </w:tcPr>
          <w:p w14:paraId="4870DF6D" w14:textId="77777777" w:rsidR="00505FE4" w:rsidRPr="00374723" w:rsidRDefault="00505FE4" w:rsidP="00F77DC4">
            <w:pPr>
              <w:jc w:val="center"/>
              <w:rPr>
                <w:sz w:val="24"/>
                <w:szCs w:val="24"/>
              </w:rPr>
            </w:pPr>
            <w:r w:rsidRPr="00374723">
              <w:rPr>
                <w:sz w:val="24"/>
                <w:szCs w:val="24"/>
              </w:rPr>
              <w:t xml:space="preserve">inne </w:t>
            </w:r>
            <w:r w:rsidRPr="00374723">
              <w:rPr>
                <w:sz w:val="24"/>
                <w:szCs w:val="24"/>
              </w:rPr>
              <w:br/>
              <w:t>(wpisać jakie)</w:t>
            </w:r>
          </w:p>
        </w:tc>
      </w:tr>
      <w:tr w:rsidR="00505FE4" w:rsidRPr="00374723" w14:paraId="21137EB2" w14:textId="77777777" w:rsidTr="00F77DC4">
        <w:trPr>
          <w:cantSplit/>
        </w:trPr>
        <w:tc>
          <w:tcPr>
            <w:tcW w:w="497" w:type="dxa"/>
            <w:vMerge/>
            <w:tcBorders>
              <w:top w:val="single" w:sz="12" w:space="0" w:color="auto"/>
              <w:left w:val="single" w:sz="12" w:space="0" w:color="auto"/>
              <w:bottom w:val="single" w:sz="12" w:space="0" w:color="auto"/>
              <w:right w:val="single" w:sz="4" w:space="0" w:color="auto"/>
            </w:tcBorders>
            <w:vAlign w:val="center"/>
            <w:hideMark/>
          </w:tcPr>
          <w:p w14:paraId="616693AD" w14:textId="77777777" w:rsidR="00505FE4" w:rsidRPr="00374723" w:rsidRDefault="00505FE4" w:rsidP="00F77DC4">
            <w:pPr>
              <w:rPr>
                <w:sz w:val="24"/>
                <w:szCs w:val="24"/>
              </w:rPr>
            </w:pPr>
          </w:p>
        </w:tc>
        <w:tc>
          <w:tcPr>
            <w:tcW w:w="1358" w:type="dxa"/>
            <w:tcBorders>
              <w:top w:val="single" w:sz="4" w:space="0" w:color="auto"/>
              <w:left w:val="single" w:sz="4" w:space="0" w:color="auto"/>
              <w:bottom w:val="single" w:sz="12" w:space="0" w:color="auto"/>
              <w:right w:val="single" w:sz="4" w:space="0" w:color="auto"/>
            </w:tcBorders>
            <w:hideMark/>
          </w:tcPr>
          <w:p w14:paraId="373C32B5" w14:textId="77777777" w:rsidR="00505FE4" w:rsidRPr="00374723" w:rsidRDefault="00505FE4" w:rsidP="00F77DC4">
            <w:pPr>
              <w:rPr>
                <w:sz w:val="24"/>
                <w:szCs w:val="24"/>
              </w:rPr>
            </w:pPr>
            <w:r w:rsidRPr="00374723">
              <w:rPr>
                <w:sz w:val="24"/>
                <w:szCs w:val="24"/>
              </w:rPr>
              <w:t>Wymiar zajęć (godz.)</w:t>
            </w:r>
          </w:p>
        </w:tc>
        <w:tc>
          <w:tcPr>
            <w:tcW w:w="1358" w:type="dxa"/>
            <w:tcBorders>
              <w:top w:val="single" w:sz="4" w:space="0" w:color="auto"/>
              <w:left w:val="single" w:sz="4" w:space="0" w:color="auto"/>
              <w:bottom w:val="single" w:sz="12" w:space="0" w:color="auto"/>
              <w:right w:val="single" w:sz="4" w:space="0" w:color="auto"/>
            </w:tcBorders>
            <w:vAlign w:val="center"/>
          </w:tcPr>
          <w:p w14:paraId="1B7221F2" w14:textId="0BF36B56" w:rsidR="00505FE4" w:rsidRPr="00374723" w:rsidRDefault="00F168BD" w:rsidP="00F77DC4">
            <w:pPr>
              <w:jc w:val="center"/>
              <w:rPr>
                <w:b/>
                <w:sz w:val="24"/>
                <w:szCs w:val="24"/>
              </w:rPr>
            </w:pPr>
            <w:r w:rsidRPr="00374723">
              <w:rPr>
                <w:b/>
                <w:sz w:val="24"/>
                <w:szCs w:val="24"/>
              </w:rPr>
              <w:t>30</w:t>
            </w:r>
          </w:p>
        </w:tc>
        <w:tc>
          <w:tcPr>
            <w:tcW w:w="1359" w:type="dxa"/>
            <w:gridSpan w:val="2"/>
            <w:tcBorders>
              <w:top w:val="single" w:sz="4" w:space="0" w:color="auto"/>
              <w:left w:val="single" w:sz="4" w:space="0" w:color="auto"/>
              <w:bottom w:val="single" w:sz="12" w:space="0" w:color="auto"/>
              <w:right w:val="single" w:sz="4" w:space="0" w:color="auto"/>
            </w:tcBorders>
            <w:vAlign w:val="center"/>
          </w:tcPr>
          <w:p w14:paraId="048D12BD" w14:textId="77777777" w:rsidR="00505FE4" w:rsidRPr="00374723" w:rsidRDefault="00505FE4" w:rsidP="00F77DC4">
            <w:pPr>
              <w:jc w:val="center"/>
              <w:rPr>
                <w:b/>
                <w:sz w:val="24"/>
                <w:szCs w:val="24"/>
              </w:rPr>
            </w:pPr>
          </w:p>
        </w:tc>
        <w:tc>
          <w:tcPr>
            <w:tcW w:w="1494" w:type="dxa"/>
            <w:tcBorders>
              <w:top w:val="single" w:sz="4" w:space="0" w:color="auto"/>
              <w:left w:val="single" w:sz="4" w:space="0" w:color="auto"/>
              <w:bottom w:val="single" w:sz="12" w:space="0" w:color="auto"/>
              <w:right w:val="single" w:sz="4" w:space="0" w:color="auto"/>
            </w:tcBorders>
            <w:vAlign w:val="center"/>
          </w:tcPr>
          <w:p w14:paraId="33149DA0" w14:textId="2CD025C7" w:rsidR="00505FE4" w:rsidRPr="00374723" w:rsidRDefault="00F168BD" w:rsidP="00F77DC4">
            <w:pPr>
              <w:jc w:val="center"/>
              <w:rPr>
                <w:b/>
                <w:sz w:val="24"/>
                <w:szCs w:val="24"/>
              </w:rPr>
            </w:pPr>
            <w:r w:rsidRPr="00374723">
              <w:rPr>
                <w:b/>
                <w:sz w:val="24"/>
                <w:szCs w:val="24"/>
              </w:rPr>
              <w:t>30</w:t>
            </w:r>
          </w:p>
        </w:tc>
        <w:tc>
          <w:tcPr>
            <w:tcW w:w="1230" w:type="dxa"/>
            <w:gridSpan w:val="2"/>
            <w:tcBorders>
              <w:top w:val="single" w:sz="4" w:space="0" w:color="auto"/>
              <w:left w:val="single" w:sz="4" w:space="0" w:color="auto"/>
              <w:bottom w:val="single" w:sz="12" w:space="0" w:color="auto"/>
              <w:right w:val="single" w:sz="4" w:space="0" w:color="auto"/>
            </w:tcBorders>
            <w:vAlign w:val="center"/>
          </w:tcPr>
          <w:p w14:paraId="38EFC91C" w14:textId="77777777" w:rsidR="00505FE4" w:rsidRPr="00374723" w:rsidRDefault="00505FE4" w:rsidP="00F77DC4">
            <w:pPr>
              <w:jc w:val="center"/>
              <w:rPr>
                <w:b/>
                <w:sz w:val="24"/>
                <w:szCs w:val="24"/>
              </w:rPr>
            </w:pPr>
          </w:p>
        </w:tc>
        <w:tc>
          <w:tcPr>
            <w:tcW w:w="1361" w:type="dxa"/>
            <w:tcBorders>
              <w:top w:val="single" w:sz="4" w:space="0" w:color="auto"/>
              <w:left w:val="single" w:sz="4" w:space="0" w:color="auto"/>
              <w:bottom w:val="single" w:sz="12" w:space="0" w:color="auto"/>
              <w:right w:val="single" w:sz="4" w:space="0" w:color="auto"/>
            </w:tcBorders>
            <w:vAlign w:val="center"/>
          </w:tcPr>
          <w:p w14:paraId="620303AC" w14:textId="77777777" w:rsidR="00505FE4" w:rsidRPr="00374723" w:rsidRDefault="00505FE4" w:rsidP="00F77DC4">
            <w:pPr>
              <w:jc w:val="center"/>
              <w:rPr>
                <w:b/>
                <w:sz w:val="24"/>
                <w:szCs w:val="24"/>
              </w:rPr>
            </w:pPr>
          </w:p>
        </w:tc>
        <w:tc>
          <w:tcPr>
            <w:tcW w:w="1438" w:type="dxa"/>
            <w:tcBorders>
              <w:top w:val="single" w:sz="4" w:space="0" w:color="auto"/>
              <w:left w:val="single" w:sz="4" w:space="0" w:color="auto"/>
              <w:bottom w:val="single" w:sz="12" w:space="0" w:color="auto"/>
              <w:right w:val="single" w:sz="12" w:space="0" w:color="auto"/>
            </w:tcBorders>
            <w:vAlign w:val="center"/>
          </w:tcPr>
          <w:p w14:paraId="28B0C8C9" w14:textId="77777777" w:rsidR="00505FE4" w:rsidRPr="00374723" w:rsidRDefault="00505FE4" w:rsidP="00F77DC4">
            <w:pPr>
              <w:jc w:val="center"/>
              <w:rPr>
                <w:b/>
                <w:sz w:val="24"/>
                <w:szCs w:val="24"/>
              </w:rPr>
            </w:pPr>
          </w:p>
        </w:tc>
      </w:tr>
    </w:tbl>
    <w:p w14:paraId="03F02492" w14:textId="77777777" w:rsidR="00505FE4" w:rsidRPr="00374723" w:rsidRDefault="00505FE4" w:rsidP="00505FE4">
      <w:pPr>
        <w:rPr>
          <w:sz w:val="24"/>
          <w:szCs w:val="24"/>
        </w:rPr>
      </w:pPr>
    </w:p>
    <w:p w14:paraId="2EB7A778" w14:textId="77777777" w:rsidR="00505FE4" w:rsidRPr="00374723" w:rsidRDefault="00505FE4"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90"/>
        <w:gridCol w:w="7105"/>
      </w:tblGrid>
      <w:tr w:rsidR="00505FE4" w:rsidRPr="00374723" w14:paraId="220A4357" w14:textId="77777777" w:rsidTr="00F77DC4">
        <w:tc>
          <w:tcPr>
            <w:tcW w:w="2990" w:type="dxa"/>
            <w:tcBorders>
              <w:top w:val="single" w:sz="12" w:space="0" w:color="auto"/>
              <w:left w:val="single" w:sz="12" w:space="0" w:color="auto"/>
              <w:bottom w:val="single" w:sz="4" w:space="0" w:color="auto"/>
              <w:right w:val="single" w:sz="4" w:space="0" w:color="auto"/>
            </w:tcBorders>
            <w:vAlign w:val="center"/>
            <w:hideMark/>
          </w:tcPr>
          <w:p w14:paraId="56A0636F" w14:textId="77777777" w:rsidR="00505FE4" w:rsidRPr="00374723" w:rsidRDefault="00505FE4" w:rsidP="00F77DC4">
            <w:pPr>
              <w:rPr>
                <w:sz w:val="24"/>
                <w:szCs w:val="24"/>
              </w:rPr>
            </w:pPr>
            <w:r w:rsidRPr="00374723">
              <w:rPr>
                <w:sz w:val="24"/>
                <w:szCs w:val="24"/>
              </w:rPr>
              <w:t>Koordynator przedmiotu / modułu</w:t>
            </w:r>
            <w:r w:rsidRPr="00374723">
              <w:t>*</w:t>
            </w:r>
          </w:p>
        </w:tc>
        <w:tc>
          <w:tcPr>
            <w:tcW w:w="7105" w:type="dxa"/>
            <w:tcBorders>
              <w:top w:val="single" w:sz="12" w:space="0" w:color="auto"/>
              <w:left w:val="single" w:sz="4" w:space="0" w:color="auto"/>
              <w:bottom w:val="single" w:sz="4" w:space="0" w:color="auto"/>
              <w:right w:val="single" w:sz="12" w:space="0" w:color="auto"/>
            </w:tcBorders>
            <w:vAlign w:val="center"/>
          </w:tcPr>
          <w:p w14:paraId="6213860B" w14:textId="334615D5" w:rsidR="00505FE4" w:rsidRPr="00374723" w:rsidRDefault="00652ED0" w:rsidP="00F77DC4">
            <w:pPr>
              <w:rPr>
                <w:sz w:val="24"/>
                <w:szCs w:val="24"/>
              </w:rPr>
            </w:pPr>
            <w:proofErr w:type="spellStart"/>
            <w:r w:rsidRPr="00374723">
              <w:rPr>
                <w:b/>
                <w:bCs/>
                <w:sz w:val="24"/>
                <w:szCs w:val="24"/>
                <w:lang w:val="en-US"/>
              </w:rPr>
              <w:t>dr</w:t>
            </w:r>
            <w:proofErr w:type="spellEnd"/>
            <w:r w:rsidRPr="00374723">
              <w:rPr>
                <w:b/>
                <w:bCs/>
                <w:sz w:val="24"/>
                <w:szCs w:val="24"/>
                <w:lang w:val="en-US"/>
              </w:rPr>
              <w:t xml:space="preserve"> Robert Fidytek</w:t>
            </w:r>
          </w:p>
        </w:tc>
      </w:tr>
      <w:tr w:rsidR="00505FE4" w:rsidRPr="00374723" w14:paraId="27264750" w14:textId="77777777" w:rsidTr="00F77DC4">
        <w:tc>
          <w:tcPr>
            <w:tcW w:w="2990" w:type="dxa"/>
            <w:tcBorders>
              <w:top w:val="single" w:sz="4" w:space="0" w:color="auto"/>
              <w:left w:val="single" w:sz="12" w:space="0" w:color="auto"/>
              <w:bottom w:val="single" w:sz="4" w:space="0" w:color="auto"/>
              <w:right w:val="single" w:sz="4" w:space="0" w:color="auto"/>
            </w:tcBorders>
            <w:vAlign w:val="center"/>
          </w:tcPr>
          <w:p w14:paraId="7EC6374B" w14:textId="77777777" w:rsidR="00505FE4" w:rsidRPr="00374723" w:rsidRDefault="00505FE4" w:rsidP="00F77DC4">
            <w:pPr>
              <w:rPr>
                <w:sz w:val="24"/>
                <w:szCs w:val="24"/>
              </w:rPr>
            </w:pPr>
            <w:r w:rsidRPr="00374723">
              <w:rPr>
                <w:sz w:val="24"/>
                <w:szCs w:val="24"/>
              </w:rPr>
              <w:t>Prowadzący zajęcia</w:t>
            </w:r>
            <w:r w:rsidRPr="00374723">
              <w:t>*</w:t>
            </w:r>
          </w:p>
          <w:p w14:paraId="15443E85" w14:textId="77777777" w:rsidR="00505FE4" w:rsidRPr="00374723" w:rsidRDefault="00505FE4" w:rsidP="00F77DC4">
            <w:pPr>
              <w:rPr>
                <w:sz w:val="24"/>
                <w:szCs w:val="24"/>
              </w:rPr>
            </w:pPr>
          </w:p>
        </w:tc>
        <w:tc>
          <w:tcPr>
            <w:tcW w:w="7105" w:type="dxa"/>
            <w:tcBorders>
              <w:top w:val="single" w:sz="4" w:space="0" w:color="auto"/>
              <w:left w:val="single" w:sz="4" w:space="0" w:color="auto"/>
              <w:bottom w:val="single" w:sz="4" w:space="0" w:color="auto"/>
              <w:right w:val="single" w:sz="12" w:space="0" w:color="auto"/>
            </w:tcBorders>
            <w:vAlign w:val="center"/>
          </w:tcPr>
          <w:p w14:paraId="761F3AF9" w14:textId="62CF038A" w:rsidR="00505FE4" w:rsidRPr="00374723" w:rsidRDefault="00652ED0" w:rsidP="00F77DC4">
            <w:pPr>
              <w:rPr>
                <w:sz w:val="24"/>
                <w:szCs w:val="24"/>
              </w:rPr>
            </w:pPr>
            <w:proofErr w:type="spellStart"/>
            <w:r w:rsidRPr="00374723">
              <w:rPr>
                <w:b/>
                <w:bCs/>
                <w:sz w:val="24"/>
                <w:szCs w:val="24"/>
                <w:lang w:val="en-US"/>
              </w:rPr>
              <w:t>dr</w:t>
            </w:r>
            <w:proofErr w:type="spellEnd"/>
            <w:r w:rsidRPr="00374723">
              <w:rPr>
                <w:b/>
                <w:bCs/>
                <w:sz w:val="24"/>
                <w:szCs w:val="24"/>
                <w:lang w:val="en-US"/>
              </w:rPr>
              <w:t xml:space="preserve"> Robert Fidytek, </w:t>
            </w:r>
            <w:proofErr w:type="spellStart"/>
            <w:r w:rsidRPr="00374723">
              <w:rPr>
                <w:b/>
                <w:bCs/>
                <w:sz w:val="24"/>
                <w:szCs w:val="24"/>
                <w:lang w:val="en-US"/>
              </w:rPr>
              <w:t>dr</w:t>
            </w:r>
            <w:proofErr w:type="spellEnd"/>
            <w:r w:rsidRPr="00374723">
              <w:rPr>
                <w:b/>
                <w:bCs/>
                <w:sz w:val="24"/>
                <w:szCs w:val="24"/>
                <w:lang w:val="en-US"/>
              </w:rPr>
              <w:t xml:space="preserve"> </w:t>
            </w:r>
            <w:proofErr w:type="spellStart"/>
            <w:r w:rsidRPr="00374723">
              <w:rPr>
                <w:b/>
                <w:bCs/>
                <w:sz w:val="24"/>
                <w:szCs w:val="24"/>
                <w:lang w:val="en-US"/>
              </w:rPr>
              <w:t>inż</w:t>
            </w:r>
            <w:proofErr w:type="spellEnd"/>
            <w:r w:rsidRPr="00374723">
              <w:rPr>
                <w:b/>
                <w:bCs/>
                <w:sz w:val="24"/>
                <w:szCs w:val="24"/>
                <w:lang w:val="en-US"/>
              </w:rPr>
              <w:t xml:space="preserve">. </w:t>
            </w:r>
            <w:r w:rsidRPr="00374723">
              <w:rPr>
                <w:b/>
                <w:bCs/>
                <w:sz w:val="24"/>
                <w:szCs w:val="24"/>
              </w:rPr>
              <w:t>Jerzy Buriak, mgr inż. Daria Rybarczyk</w:t>
            </w:r>
          </w:p>
        </w:tc>
      </w:tr>
      <w:tr w:rsidR="00505FE4" w:rsidRPr="00374723" w14:paraId="7D0AAAAC" w14:textId="77777777" w:rsidTr="00F77DC4">
        <w:tc>
          <w:tcPr>
            <w:tcW w:w="2990" w:type="dxa"/>
            <w:tcBorders>
              <w:top w:val="single" w:sz="4" w:space="0" w:color="auto"/>
              <w:left w:val="single" w:sz="12" w:space="0" w:color="auto"/>
              <w:bottom w:val="single" w:sz="4" w:space="0" w:color="auto"/>
              <w:right w:val="single" w:sz="4" w:space="0" w:color="auto"/>
            </w:tcBorders>
            <w:vAlign w:val="center"/>
            <w:hideMark/>
          </w:tcPr>
          <w:p w14:paraId="028A8E6D" w14:textId="2FFB0F2A" w:rsidR="00505FE4" w:rsidRPr="00374723" w:rsidRDefault="00505FE4" w:rsidP="00F77DC4">
            <w:pPr>
              <w:spacing w:before="120" w:after="120"/>
              <w:rPr>
                <w:sz w:val="24"/>
                <w:szCs w:val="24"/>
              </w:rPr>
            </w:pPr>
            <w:r w:rsidRPr="00374723">
              <w:rPr>
                <w:sz w:val="24"/>
                <w:szCs w:val="24"/>
              </w:rPr>
              <w:t>Cel kształcenia przedmiotu / modułu</w:t>
            </w:r>
          </w:p>
        </w:tc>
        <w:tc>
          <w:tcPr>
            <w:tcW w:w="7105" w:type="dxa"/>
            <w:tcBorders>
              <w:top w:val="single" w:sz="4" w:space="0" w:color="auto"/>
              <w:left w:val="single" w:sz="4" w:space="0" w:color="auto"/>
              <w:bottom w:val="single" w:sz="4" w:space="0" w:color="auto"/>
              <w:right w:val="single" w:sz="12" w:space="0" w:color="auto"/>
            </w:tcBorders>
            <w:vAlign w:val="center"/>
          </w:tcPr>
          <w:p w14:paraId="672B13E3" w14:textId="77777777" w:rsidR="00652ED0" w:rsidRPr="00374723" w:rsidRDefault="00652ED0" w:rsidP="00652ED0">
            <w:pPr>
              <w:rPr>
                <w:sz w:val="24"/>
                <w:szCs w:val="24"/>
              </w:rPr>
            </w:pPr>
            <w:r w:rsidRPr="00374723">
              <w:rPr>
                <w:sz w:val="24"/>
                <w:szCs w:val="24"/>
              </w:rPr>
              <w:t xml:space="preserve">Przekazanie terminologii z zakresu baz danych; </w:t>
            </w:r>
          </w:p>
          <w:p w14:paraId="7AA6CD78" w14:textId="77777777" w:rsidR="00652ED0" w:rsidRPr="00374723" w:rsidRDefault="00652ED0" w:rsidP="00652ED0">
            <w:pPr>
              <w:rPr>
                <w:sz w:val="24"/>
                <w:szCs w:val="24"/>
              </w:rPr>
            </w:pPr>
            <w:r w:rsidRPr="00374723">
              <w:rPr>
                <w:sz w:val="24"/>
                <w:szCs w:val="24"/>
              </w:rPr>
              <w:t>Nauczenie odwzorowania obiektów świata rzeczywistego w struktury logiczne relacyjnych baz danych; manipulacji tymi strukturami i przechowywanymi w nich danymi za pomocą języka SQL.</w:t>
            </w:r>
          </w:p>
          <w:p w14:paraId="6C2564E9" w14:textId="10C9FCFC" w:rsidR="00652ED0" w:rsidRPr="00374723" w:rsidRDefault="00652ED0" w:rsidP="00652ED0">
            <w:pPr>
              <w:rPr>
                <w:sz w:val="24"/>
                <w:szCs w:val="24"/>
              </w:rPr>
            </w:pPr>
            <w:r w:rsidRPr="00374723">
              <w:rPr>
                <w:sz w:val="24"/>
                <w:szCs w:val="24"/>
              </w:rPr>
              <w:t>Praktyczna nauka obsługi relacyjnego systemu zarządzania bazą danych.</w:t>
            </w:r>
          </w:p>
          <w:p w14:paraId="18868E38" w14:textId="719D2345" w:rsidR="00505FE4" w:rsidRPr="00374723" w:rsidRDefault="00652ED0" w:rsidP="00652ED0">
            <w:pPr>
              <w:rPr>
                <w:sz w:val="24"/>
                <w:szCs w:val="24"/>
              </w:rPr>
            </w:pPr>
            <w:r w:rsidRPr="00374723">
              <w:rPr>
                <w:sz w:val="24"/>
                <w:szCs w:val="24"/>
              </w:rPr>
              <w:t>Nauczenie definiowania struktur danych i obiektów bazy danych oraz metod oprogramowywania baz danych.</w:t>
            </w:r>
          </w:p>
        </w:tc>
      </w:tr>
      <w:tr w:rsidR="00505FE4" w:rsidRPr="00374723" w14:paraId="6F33647D" w14:textId="77777777" w:rsidTr="00F77DC4">
        <w:tc>
          <w:tcPr>
            <w:tcW w:w="2990" w:type="dxa"/>
            <w:tcBorders>
              <w:top w:val="single" w:sz="4" w:space="0" w:color="auto"/>
              <w:left w:val="single" w:sz="12" w:space="0" w:color="auto"/>
              <w:bottom w:val="single" w:sz="12" w:space="0" w:color="auto"/>
              <w:right w:val="single" w:sz="4" w:space="0" w:color="auto"/>
            </w:tcBorders>
            <w:vAlign w:val="center"/>
            <w:hideMark/>
          </w:tcPr>
          <w:p w14:paraId="1D427F66" w14:textId="77777777" w:rsidR="00505FE4" w:rsidRPr="00374723" w:rsidRDefault="00505FE4" w:rsidP="00F77DC4">
            <w:pPr>
              <w:spacing w:before="120" w:after="120"/>
              <w:rPr>
                <w:sz w:val="24"/>
                <w:szCs w:val="24"/>
              </w:rPr>
            </w:pPr>
            <w:r w:rsidRPr="00374723">
              <w:rPr>
                <w:sz w:val="24"/>
                <w:szCs w:val="24"/>
              </w:rPr>
              <w:t>Wymagania wstępne</w:t>
            </w:r>
          </w:p>
        </w:tc>
        <w:tc>
          <w:tcPr>
            <w:tcW w:w="7105" w:type="dxa"/>
            <w:tcBorders>
              <w:top w:val="single" w:sz="4" w:space="0" w:color="auto"/>
              <w:left w:val="single" w:sz="4" w:space="0" w:color="auto"/>
              <w:bottom w:val="single" w:sz="12" w:space="0" w:color="auto"/>
              <w:right w:val="single" w:sz="12" w:space="0" w:color="auto"/>
            </w:tcBorders>
            <w:vAlign w:val="center"/>
          </w:tcPr>
          <w:p w14:paraId="1B1E29B9" w14:textId="77777777" w:rsidR="00505FE4" w:rsidRPr="00374723" w:rsidRDefault="00505FE4" w:rsidP="00F77DC4">
            <w:pPr>
              <w:rPr>
                <w:sz w:val="24"/>
                <w:szCs w:val="24"/>
              </w:rPr>
            </w:pPr>
          </w:p>
        </w:tc>
      </w:tr>
    </w:tbl>
    <w:p w14:paraId="21A2F7CA" w14:textId="77777777" w:rsidR="00505FE4" w:rsidRPr="00374723" w:rsidRDefault="00505FE4" w:rsidP="00505FE4">
      <w:pPr>
        <w:pStyle w:val="Tekstprzypisudolnego"/>
        <w:ind w:left="142" w:right="-993" w:hanging="142"/>
        <w:jc w:val="both"/>
        <w:rPr>
          <w:i/>
          <w:iCs/>
          <w:sz w:val="18"/>
          <w:szCs w:val="18"/>
        </w:rPr>
      </w:pPr>
      <w:r w:rsidRPr="00374723">
        <w:rPr>
          <w:i/>
          <w:iCs/>
          <w:sz w:val="18"/>
          <w:szCs w:val="18"/>
        </w:rPr>
        <w:t xml:space="preserve">* Zmiany koordynatora przedmiotu oraz prowadzącego zajęcia dokonuje Dyrektor Instytut po akceptacji Prorektora ds. Kształcenia. </w:t>
      </w:r>
    </w:p>
    <w:p w14:paraId="0408B4E9" w14:textId="77777777" w:rsidR="00505FE4" w:rsidRPr="00374723" w:rsidRDefault="00505FE4" w:rsidP="00505FE4">
      <w:pPr>
        <w:pStyle w:val="Tekstprzypisudolnego"/>
        <w:ind w:left="142" w:right="-993" w:hanging="142"/>
        <w:jc w:val="both"/>
        <w:rPr>
          <w:i/>
          <w:iCs/>
          <w:sz w:val="18"/>
          <w:szCs w:val="18"/>
        </w:rPr>
      </w:pPr>
      <w:r w:rsidRPr="00374723">
        <w:rPr>
          <w:i/>
          <w:iCs/>
          <w:sz w:val="18"/>
          <w:szCs w:val="18"/>
        </w:rPr>
        <w:t xml:space="preserve">   Nowy koordynator przedmiotu oraz prowadzący przedmiot potwierdza zapoznanie się z treściami zawartymi w karcie przedmiotu.</w:t>
      </w:r>
    </w:p>
    <w:p w14:paraId="5D110EC8" w14:textId="77777777" w:rsidR="00505FE4" w:rsidRPr="00374723" w:rsidRDefault="00505FE4"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02"/>
        <w:gridCol w:w="7376"/>
        <w:gridCol w:w="1617"/>
      </w:tblGrid>
      <w:tr w:rsidR="00505FE4" w:rsidRPr="00374723" w14:paraId="735D01BC" w14:textId="77777777" w:rsidTr="00F77DC4">
        <w:trPr>
          <w:cantSplit/>
        </w:trPr>
        <w:tc>
          <w:tcPr>
            <w:tcW w:w="10095" w:type="dxa"/>
            <w:gridSpan w:val="3"/>
            <w:tcBorders>
              <w:top w:val="single" w:sz="12" w:space="0" w:color="auto"/>
              <w:left w:val="single" w:sz="12" w:space="0" w:color="auto"/>
              <w:bottom w:val="nil"/>
              <w:right w:val="single" w:sz="12" w:space="0" w:color="auto"/>
            </w:tcBorders>
            <w:vAlign w:val="center"/>
            <w:hideMark/>
          </w:tcPr>
          <w:p w14:paraId="7270FB13" w14:textId="77777777" w:rsidR="00505FE4" w:rsidRPr="00374723" w:rsidRDefault="00505FE4" w:rsidP="00F77DC4">
            <w:pPr>
              <w:jc w:val="center"/>
              <w:rPr>
                <w:sz w:val="24"/>
                <w:szCs w:val="24"/>
              </w:rPr>
            </w:pPr>
            <w:r w:rsidRPr="00374723">
              <w:rPr>
                <w:b/>
                <w:sz w:val="24"/>
                <w:szCs w:val="24"/>
              </w:rPr>
              <w:t>EFEKTY UCZENIA SIĘ</w:t>
            </w:r>
          </w:p>
        </w:tc>
      </w:tr>
      <w:tr w:rsidR="00505FE4" w:rsidRPr="00374723" w14:paraId="606411F8" w14:textId="77777777" w:rsidTr="00F77DC4">
        <w:trPr>
          <w:cantSplit/>
        </w:trPr>
        <w:tc>
          <w:tcPr>
            <w:tcW w:w="1102" w:type="dxa"/>
            <w:tcBorders>
              <w:top w:val="single" w:sz="12" w:space="0" w:color="auto"/>
              <w:left w:val="single" w:sz="12" w:space="0" w:color="auto"/>
              <w:bottom w:val="nil"/>
              <w:right w:val="single" w:sz="4" w:space="0" w:color="auto"/>
            </w:tcBorders>
            <w:vAlign w:val="center"/>
            <w:hideMark/>
          </w:tcPr>
          <w:p w14:paraId="5218709F" w14:textId="77777777" w:rsidR="00505FE4" w:rsidRPr="00374723" w:rsidRDefault="00505FE4" w:rsidP="00F77DC4">
            <w:pPr>
              <w:rPr>
                <w:sz w:val="22"/>
                <w:szCs w:val="22"/>
              </w:rPr>
            </w:pPr>
            <w:r w:rsidRPr="00374723">
              <w:rPr>
                <w:sz w:val="22"/>
                <w:szCs w:val="22"/>
              </w:rPr>
              <w:t xml:space="preserve">Nr efektu uczenia się/ grupy efektów </w:t>
            </w:r>
          </w:p>
        </w:tc>
        <w:tc>
          <w:tcPr>
            <w:tcW w:w="7376" w:type="dxa"/>
            <w:tcBorders>
              <w:top w:val="single" w:sz="12" w:space="0" w:color="auto"/>
              <w:left w:val="single" w:sz="4" w:space="0" w:color="auto"/>
              <w:bottom w:val="nil"/>
              <w:right w:val="nil"/>
            </w:tcBorders>
            <w:vAlign w:val="center"/>
            <w:hideMark/>
          </w:tcPr>
          <w:p w14:paraId="0EA57030" w14:textId="77777777" w:rsidR="00505FE4" w:rsidRPr="00374723" w:rsidRDefault="00505FE4" w:rsidP="00F77DC4">
            <w:pPr>
              <w:jc w:val="center"/>
              <w:rPr>
                <w:sz w:val="24"/>
                <w:szCs w:val="24"/>
              </w:rPr>
            </w:pPr>
            <w:r w:rsidRPr="00374723">
              <w:rPr>
                <w:sz w:val="24"/>
                <w:szCs w:val="24"/>
              </w:rPr>
              <w:t>Opis efektu uczenia się</w:t>
            </w:r>
          </w:p>
        </w:tc>
        <w:tc>
          <w:tcPr>
            <w:tcW w:w="1617" w:type="dxa"/>
            <w:tcBorders>
              <w:top w:val="single" w:sz="12" w:space="0" w:color="auto"/>
              <w:left w:val="single" w:sz="4" w:space="0" w:color="auto"/>
              <w:bottom w:val="single" w:sz="4" w:space="0" w:color="auto"/>
              <w:right w:val="single" w:sz="12" w:space="0" w:color="auto"/>
            </w:tcBorders>
            <w:vAlign w:val="center"/>
            <w:hideMark/>
          </w:tcPr>
          <w:p w14:paraId="7BCD8E8A" w14:textId="77777777" w:rsidR="00505FE4" w:rsidRPr="00374723" w:rsidRDefault="00505FE4" w:rsidP="00F77DC4">
            <w:pPr>
              <w:jc w:val="center"/>
              <w:rPr>
                <w:sz w:val="22"/>
                <w:szCs w:val="22"/>
              </w:rPr>
            </w:pPr>
            <w:r w:rsidRPr="00374723">
              <w:rPr>
                <w:sz w:val="22"/>
                <w:szCs w:val="22"/>
              </w:rPr>
              <w:t xml:space="preserve">Kod kierunkowego efektu </w:t>
            </w:r>
          </w:p>
          <w:p w14:paraId="17E251AD" w14:textId="77777777" w:rsidR="00505FE4" w:rsidRPr="00374723" w:rsidRDefault="00505FE4" w:rsidP="00F77DC4">
            <w:pPr>
              <w:jc w:val="center"/>
              <w:rPr>
                <w:sz w:val="22"/>
                <w:szCs w:val="22"/>
              </w:rPr>
            </w:pPr>
            <w:r w:rsidRPr="00374723">
              <w:rPr>
                <w:sz w:val="22"/>
                <w:szCs w:val="22"/>
              </w:rPr>
              <w:t>uczenia się</w:t>
            </w:r>
          </w:p>
        </w:tc>
      </w:tr>
      <w:tr w:rsidR="00505FE4" w:rsidRPr="00374723" w14:paraId="4A369D35"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7A1232CE" w14:textId="1572F543" w:rsidR="00505FE4" w:rsidRPr="00374723" w:rsidRDefault="00AB1C71" w:rsidP="00D46B18">
            <w:pPr>
              <w:jc w:val="center"/>
              <w:rPr>
                <w:sz w:val="24"/>
                <w:szCs w:val="24"/>
              </w:rPr>
            </w:pPr>
            <w:r w:rsidRPr="00374723">
              <w:rPr>
                <w:sz w:val="24"/>
                <w:szCs w:val="24"/>
              </w:rPr>
              <w:t>01</w:t>
            </w:r>
          </w:p>
        </w:tc>
        <w:tc>
          <w:tcPr>
            <w:tcW w:w="7376" w:type="dxa"/>
            <w:tcBorders>
              <w:top w:val="single" w:sz="4" w:space="0" w:color="auto"/>
              <w:left w:val="single" w:sz="4" w:space="0" w:color="auto"/>
              <w:bottom w:val="single" w:sz="4" w:space="0" w:color="auto"/>
              <w:right w:val="nil"/>
            </w:tcBorders>
            <w:vAlign w:val="center"/>
          </w:tcPr>
          <w:p w14:paraId="2733EF44" w14:textId="535EE8DD" w:rsidR="00505FE4" w:rsidRPr="00374723" w:rsidRDefault="00AB1C71" w:rsidP="00D46B18">
            <w:pPr>
              <w:rPr>
                <w:sz w:val="24"/>
                <w:szCs w:val="24"/>
              </w:rPr>
            </w:pPr>
            <w:r w:rsidRPr="00374723">
              <w:rPr>
                <w:sz w:val="24"/>
                <w:szCs w:val="24"/>
              </w:rPr>
              <w:t>Posługuje się podstawowymi pojęciami z zakresu baz danych oraz zna zasady projektowania i normalizacji baz danych.</w:t>
            </w:r>
          </w:p>
        </w:tc>
        <w:tc>
          <w:tcPr>
            <w:tcW w:w="1617" w:type="dxa"/>
            <w:tcBorders>
              <w:top w:val="single" w:sz="4" w:space="0" w:color="auto"/>
              <w:left w:val="single" w:sz="4" w:space="0" w:color="auto"/>
              <w:bottom w:val="single" w:sz="4" w:space="0" w:color="auto"/>
              <w:right w:val="single" w:sz="12" w:space="0" w:color="auto"/>
            </w:tcBorders>
            <w:vAlign w:val="center"/>
          </w:tcPr>
          <w:p w14:paraId="0E6EC2DF" w14:textId="7E610FB4" w:rsidR="00505FE4" w:rsidRPr="00374723" w:rsidRDefault="00AB1C71" w:rsidP="00D46B18">
            <w:pPr>
              <w:rPr>
                <w:sz w:val="24"/>
                <w:szCs w:val="24"/>
              </w:rPr>
            </w:pPr>
            <w:r w:rsidRPr="00374723">
              <w:rPr>
                <w:sz w:val="24"/>
                <w:szCs w:val="24"/>
              </w:rPr>
              <w:t>K_W05, K_W14</w:t>
            </w:r>
          </w:p>
        </w:tc>
      </w:tr>
      <w:tr w:rsidR="00505FE4" w:rsidRPr="00374723" w14:paraId="55F617FF"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2C39DCF0" w14:textId="5416044B" w:rsidR="00505FE4" w:rsidRPr="00374723" w:rsidRDefault="00AB1C71" w:rsidP="00D46B18">
            <w:pPr>
              <w:jc w:val="center"/>
              <w:rPr>
                <w:sz w:val="24"/>
                <w:szCs w:val="24"/>
              </w:rPr>
            </w:pPr>
            <w:r w:rsidRPr="00374723">
              <w:rPr>
                <w:sz w:val="24"/>
                <w:szCs w:val="24"/>
              </w:rPr>
              <w:t>02</w:t>
            </w:r>
          </w:p>
        </w:tc>
        <w:tc>
          <w:tcPr>
            <w:tcW w:w="7376" w:type="dxa"/>
            <w:tcBorders>
              <w:top w:val="single" w:sz="4" w:space="0" w:color="auto"/>
              <w:left w:val="single" w:sz="4" w:space="0" w:color="auto"/>
              <w:bottom w:val="single" w:sz="4" w:space="0" w:color="auto"/>
              <w:right w:val="nil"/>
            </w:tcBorders>
            <w:vAlign w:val="center"/>
          </w:tcPr>
          <w:p w14:paraId="42DD9F21" w14:textId="3FF4FA68" w:rsidR="00505FE4" w:rsidRPr="00374723" w:rsidRDefault="00AB1C71" w:rsidP="00D46B18">
            <w:pPr>
              <w:rPr>
                <w:sz w:val="24"/>
                <w:szCs w:val="24"/>
              </w:rPr>
            </w:pPr>
            <w:r w:rsidRPr="00374723">
              <w:rPr>
                <w:sz w:val="24"/>
                <w:szCs w:val="24"/>
              </w:rPr>
              <w:t>Przedstawia i opisuje słowa kluczowe, operatory, funkcje oraz pełne struktury zapytań w języku SQL w zakresie definiowania struktur danych oraz manipulacji danymi.</w:t>
            </w:r>
          </w:p>
        </w:tc>
        <w:tc>
          <w:tcPr>
            <w:tcW w:w="1617" w:type="dxa"/>
            <w:tcBorders>
              <w:top w:val="single" w:sz="4" w:space="0" w:color="auto"/>
              <w:left w:val="single" w:sz="4" w:space="0" w:color="auto"/>
              <w:bottom w:val="single" w:sz="4" w:space="0" w:color="auto"/>
              <w:right w:val="single" w:sz="12" w:space="0" w:color="auto"/>
            </w:tcBorders>
            <w:vAlign w:val="center"/>
          </w:tcPr>
          <w:p w14:paraId="4B2E9AD1" w14:textId="390804BF" w:rsidR="00505FE4" w:rsidRPr="00374723" w:rsidRDefault="00AB1C71" w:rsidP="00D46B18">
            <w:pPr>
              <w:rPr>
                <w:sz w:val="24"/>
                <w:szCs w:val="24"/>
              </w:rPr>
            </w:pPr>
            <w:r w:rsidRPr="00374723">
              <w:rPr>
                <w:sz w:val="24"/>
                <w:szCs w:val="24"/>
              </w:rPr>
              <w:t>K_W05, K_W14</w:t>
            </w:r>
          </w:p>
        </w:tc>
      </w:tr>
      <w:tr w:rsidR="00505FE4" w:rsidRPr="00374723" w14:paraId="505BB04D"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5D0363D5" w14:textId="4BD5F5DE" w:rsidR="00505FE4" w:rsidRPr="00374723" w:rsidRDefault="00AB1C71" w:rsidP="00D46B18">
            <w:pPr>
              <w:jc w:val="center"/>
              <w:rPr>
                <w:sz w:val="24"/>
                <w:szCs w:val="24"/>
              </w:rPr>
            </w:pPr>
            <w:r w:rsidRPr="00374723">
              <w:rPr>
                <w:sz w:val="24"/>
                <w:szCs w:val="24"/>
              </w:rPr>
              <w:lastRenderedPageBreak/>
              <w:t>03</w:t>
            </w:r>
          </w:p>
        </w:tc>
        <w:tc>
          <w:tcPr>
            <w:tcW w:w="7376" w:type="dxa"/>
            <w:tcBorders>
              <w:top w:val="single" w:sz="4" w:space="0" w:color="auto"/>
              <w:left w:val="single" w:sz="4" w:space="0" w:color="auto"/>
              <w:bottom w:val="single" w:sz="4" w:space="0" w:color="auto"/>
              <w:right w:val="nil"/>
            </w:tcBorders>
            <w:vAlign w:val="center"/>
          </w:tcPr>
          <w:p w14:paraId="6619C62E" w14:textId="3BF7EDE5" w:rsidR="00505FE4" w:rsidRPr="00374723" w:rsidRDefault="0026306F" w:rsidP="00D46B18">
            <w:pPr>
              <w:rPr>
                <w:sz w:val="24"/>
                <w:szCs w:val="24"/>
              </w:rPr>
            </w:pPr>
            <w:r w:rsidRPr="00374723">
              <w:rPr>
                <w:sz w:val="24"/>
                <w:szCs w:val="24"/>
              </w:rPr>
              <w:t>Identyfikuje typy danych oraz funkcje agregujące, matematyczne, systemowe, daty i czasu, konwersji typów, znakowe i tekstowe.</w:t>
            </w:r>
          </w:p>
        </w:tc>
        <w:tc>
          <w:tcPr>
            <w:tcW w:w="1617" w:type="dxa"/>
            <w:tcBorders>
              <w:top w:val="single" w:sz="4" w:space="0" w:color="auto"/>
              <w:left w:val="single" w:sz="4" w:space="0" w:color="auto"/>
              <w:bottom w:val="single" w:sz="4" w:space="0" w:color="auto"/>
              <w:right w:val="single" w:sz="12" w:space="0" w:color="auto"/>
            </w:tcBorders>
            <w:vAlign w:val="center"/>
          </w:tcPr>
          <w:p w14:paraId="479FDD69" w14:textId="77777777" w:rsidR="0026306F" w:rsidRPr="00374723" w:rsidRDefault="0026306F" w:rsidP="00D46B18">
            <w:pPr>
              <w:rPr>
                <w:sz w:val="24"/>
                <w:szCs w:val="24"/>
              </w:rPr>
            </w:pPr>
            <w:r w:rsidRPr="00374723">
              <w:rPr>
                <w:sz w:val="24"/>
                <w:szCs w:val="24"/>
              </w:rPr>
              <w:t>K_W05, K_W07</w:t>
            </w:r>
          </w:p>
          <w:p w14:paraId="05D4D0D2" w14:textId="5AFDEB45" w:rsidR="00505FE4" w:rsidRPr="00374723" w:rsidRDefault="0026306F" w:rsidP="00D46B18">
            <w:pPr>
              <w:rPr>
                <w:sz w:val="24"/>
                <w:szCs w:val="24"/>
              </w:rPr>
            </w:pPr>
            <w:r w:rsidRPr="00374723">
              <w:rPr>
                <w:sz w:val="24"/>
                <w:szCs w:val="24"/>
              </w:rPr>
              <w:t>K_W14</w:t>
            </w:r>
          </w:p>
        </w:tc>
      </w:tr>
      <w:tr w:rsidR="00505FE4" w:rsidRPr="00374723" w14:paraId="6823BE41"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688753A9" w14:textId="1DD9DF9A" w:rsidR="00505FE4" w:rsidRPr="00374723" w:rsidRDefault="00AB1C71" w:rsidP="00D46B18">
            <w:pPr>
              <w:jc w:val="center"/>
              <w:rPr>
                <w:sz w:val="24"/>
                <w:szCs w:val="24"/>
              </w:rPr>
            </w:pPr>
            <w:r w:rsidRPr="00374723">
              <w:rPr>
                <w:sz w:val="24"/>
                <w:szCs w:val="24"/>
              </w:rPr>
              <w:t>04</w:t>
            </w:r>
          </w:p>
        </w:tc>
        <w:tc>
          <w:tcPr>
            <w:tcW w:w="7376" w:type="dxa"/>
            <w:tcBorders>
              <w:top w:val="single" w:sz="4" w:space="0" w:color="auto"/>
              <w:left w:val="single" w:sz="4" w:space="0" w:color="auto"/>
              <w:bottom w:val="single" w:sz="4" w:space="0" w:color="auto"/>
              <w:right w:val="nil"/>
            </w:tcBorders>
            <w:vAlign w:val="center"/>
          </w:tcPr>
          <w:p w14:paraId="2AA1647F" w14:textId="5601A82F" w:rsidR="00505FE4" w:rsidRPr="00374723" w:rsidRDefault="0026306F" w:rsidP="00D46B18">
            <w:pPr>
              <w:rPr>
                <w:sz w:val="24"/>
                <w:szCs w:val="24"/>
              </w:rPr>
            </w:pPr>
            <w:r w:rsidRPr="00374723">
              <w:rPr>
                <w:sz w:val="24"/>
                <w:szCs w:val="24"/>
              </w:rPr>
              <w:t>Posługuje się modelami danych na użytek projektowania baz danych, interpretuje fragment rzeczywistości jako zbiór danych, w efekcie potrafi zaprojektować i znormalizować bazę danych zgodnie z narzuconym scenariuszem.</w:t>
            </w:r>
          </w:p>
        </w:tc>
        <w:tc>
          <w:tcPr>
            <w:tcW w:w="1617" w:type="dxa"/>
            <w:tcBorders>
              <w:top w:val="single" w:sz="4" w:space="0" w:color="auto"/>
              <w:left w:val="single" w:sz="4" w:space="0" w:color="auto"/>
              <w:bottom w:val="single" w:sz="4" w:space="0" w:color="auto"/>
              <w:right w:val="single" w:sz="12" w:space="0" w:color="auto"/>
            </w:tcBorders>
            <w:vAlign w:val="center"/>
          </w:tcPr>
          <w:p w14:paraId="0C991769" w14:textId="7CF44B91" w:rsidR="00505FE4" w:rsidRPr="00374723" w:rsidRDefault="0026306F" w:rsidP="00D46B18">
            <w:pPr>
              <w:rPr>
                <w:sz w:val="24"/>
                <w:szCs w:val="24"/>
              </w:rPr>
            </w:pPr>
            <w:r w:rsidRPr="00374723">
              <w:rPr>
                <w:sz w:val="24"/>
                <w:szCs w:val="24"/>
              </w:rPr>
              <w:t>K_U07, K_U18</w:t>
            </w:r>
          </w:p>
        </w:tc>
      </w:tr>
      <w:tr w:rsidR="00505FE4" w:rsidRPr="00374723" w14:paraId="51C7E39F"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3E46BCC6" w14:textId="7666E8B5" w:rsidR="00505FE4" w:rsidRPr="00374723" w:rsidRDefault="00AB1C71" w:rsidP="00D46B18">
            <w:pPr>
              <w:jc w:val="center"/>
              <w:rPr>
                <w:sz w:val="24"/>
                <w:szCs w:val="24"/>
              </w:rPr>
            </w:pPr>
            <w:r w:rsidRPr="00374723">
              <w:rPr>
                <w:sz w:val="24"/>
                <w:szCs w:val="24"/>
              </w:rPr>
              <w:t>05</w:t>
            </w:r>
          </w:p>
        </w:tc>
        <w:tc>
          <w:tcPr>
            <w:tcW w:w="7376" w:type="dxa"/>
            <w:tcBorders>
              <w:top w:val="single" w:sz="4" w:space="0" w:color="auto"/>
              <w:left w:val="single" w:sz="4" w:space="0" w:color="auto"/>
              <w:bottom w:val="single" w:sz="4" w:space="0" w:color="auto"/>
              <w:right w:val="nil"/>
            </w:tcBorders>
            <w:vAlign w:val="center"/>
          </w:tcPr>
          <w:p w14:paraId="3AC4C6C1" w14:textId="75145D0E" w:rsidR="00505FE4" w:rsidRPr="00374723" w:rsidRDefault="0026306F" w:rsidP="00D46B18">
            <w:pPr>
              <w:rPr>
                <w:sz w:val="24"/>
                <w:szCs w:val="24"/>
              </w:rPr>
            </w:pPr>
            <w:r w:rsidRPr="00374723">
              <w:rPr>
                <w:sz w:val="24"/>
                <w:szCs w:val="24"/>
              </w:rPr>
              <w:t>Konstruuje zapytania SQL w zakresie instrukcji DML (INSERT, UPDATE, DELETE) i DQL (SELECT).</w:t>
            </w:r>
          </w:p>
        </w:tc>
        <w:tc>
          <w:tcPr>
            <w:tcW w:w="1617" w:type="dxa"/>
            <w:tcBorders>
              <w:top w:val="single" w:sz="4" w:space="0" w:color="auto"/>
              <w:left w:val="single" w:sz="4" w:space="0" w:color="auto"/>
              <w:bottom w:val="single" w:sz="4" w:space="0" w:color="auto"/>
              <w:right w:val="single" w:sz="12" w:space="0" w:color="auto"/>
            </w:tcBorders>
            <w:vAlign w:val="center"/>
          </w:tcPr>
          <w:p w14:paraId="2A09B740" w14:textId="2F686D7E" w:rsidR="00505FE4" w:rsidRPr="00374723" w:rsidRDefault="0026306F" w:rsidP="00D46B18">
            <w:pPr>
              <w:rPr>
                <w:sz w:val="24"/>
                <w:szCs w:val="24"/>
              </w:rPr>
            </w:pPr>
            <w:r w:rsidRPr="00374723">
              <w:rPr>
                <w:sz w:val="24"/>
                <w:szCs w:val="24"/>
              </w:rPr>
              <w:t>K_U18</w:t>
            </w:r>
          </w:p>
        </w:tc>
      </w:tr>
      <w:tr w:rsidR="00505FE4" w:rsidRPr="00374723" w14:paraId="1DEA3DC8"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7C742EA3" w14:textId="736D8B07" w:rsidR="00505FE4" w:rsidRPr="00374723" w:rsidRDefault="00AB1C71" w:rsidP="00D46B18">
            <w:pPr>
              <w:jc w:val="center"/>
              <w:rPr>
                <w:sz w:val="24"/>
                <w:szCs w:val="24"/>
              </w:rPr>
            </w:pPr>
            <w:r w:rsidRPr="00374723">
              <w:rPr>
                <w:sz w:val="24"/>
                <w:szCs w:val="24"/>
              </w:rPr>
              <w:t>06</w:t>
            </w:r>
          </w:p>
        </w:tc>
        <w:tc>
          <w:tcPr>
            <w:tcW w:w="7376" w:type="dxa"/>
            <w:tcBorders>
              <w:top w:val="single" w:sz="4" w:space="0" w:color="auto"/>
              <w:left w:val="single" w:sz="4" w:space="0" w:color="auto"/>
              <w:bottom w:val="single" w:sz="4" w:space="0" w:color="auto"/>
              <w:right w:val="nil"/>
            </w:tcBorders>
            <w:vAlign w:val="center"/>
          </w:tcPr>
          <w:p w14:paraId="102E284A" w14:textId="34D433BA" w:rsidR="00505FE4" w:rsidRPr="00374723" w:rsidRDefault="0026306F" w:rsidP="00D46B18">
            <w:pPr>
              <w:rPr>
                <w:sz w:val="24"/>
                <w:szCs w:val="24"/>
              </w:rPr>
            </w:pPr>
            <w:r w:rsidRPr="00374723">
              <w:rPr>
                <w:sz w:val="24"/>
                <w:szCs w:val="24"/>
              </w:rPr>
              <w:t>Tworzy obiekty bazy danych: tabele, widoki, funkcje, procedury i wyzwalacze oraz programuje bazę danych zgodnie z narzuconą podstawową logiką biznesową.</w:t>
            </w:r>
          </w:p>
        </w:tc>
        <w:tc>
          <w:tcPr>
            <w:tcW w:w="1617" w:type="dxa"/>
            <w:tcBorders>
              <w:top w:val="single" w:sz="4" w:space="0" w:color="auto"/>
              <w:left w:val="single" w:sz="4" w:space="0" w:color="auto"/>
              <w:bottom w:val="single" w:sz="4" w:space="0" w:color="auto"/>
              <w:right w:val="single" w:sz="12" w:space="0" w:color="auto"/>
            </w:tcBorders>
            <w:vAlign w:val="center"/>
          </w:tcPr>
          <w:p w14:paraId="55CC6923" w14:textId="77125E72" w:rsidR="00505FE4" w:rsidRPr="00374723" w:rsidRDefault="0026306F" w:rsidP="00D46B18">
            <w:pPr>
              <w:rPr>
                <w:sz w:val="24"/>
                <w:szCs w:val="24"/>
              </w:rPr>
            </w:pPr>
            <w:r w:rsidRPr="00374723">
              <w:rPr>
                <w:sz w:val="24"/>
                <w:szCs w:val="24"/>
              </w:rPr>
              <w:t>K_U18</w:t>
            </w:r>
          </w:p>
        </w:tc>
      </w:tr>
      <w:tr w:rsidR="00505FE4" w:rsidRPr="00374723" w14:paraId="27F737BC"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3E50E1DF" w14:textId="37D5B0EE" w:rsidR="00505FE4" w:rsidRPr="00374723" w:rsidRDefault="00AB1C71" w:rsidP="00D46B18">
            <w:pPr>
              <w:jc w:val="center"/>
              <w:rPr>
                <w:sz w:val="24"/>
                <w:szCs w:val="24"/>
              </w:rPr>
            </w:pPr>
            <w:r w:rsidRPr="00374723">
              <w:rPr>
                <w:sz w:val="24"/>
                <w:szCs w:val="24"/>
              </w:rPr>
              <w:t>07</w:t>
            </w:r>
          </w:p>
        </w:tc>
        <w:tc>
          <w:tcPr>
            <w:tcW w:w="7376" w:type="dxa"/>
            <w:tcBorders>
              <w:top w:val="single" w:sz="4" w:space="0" w:color="auto"/>
              <w:left w:val="single" w:sz="4" w:space="0" w:color="auto"/>
              <w:bottom w:val="single" w:sz="4" w:space="0" w:color="auto"/>
              <w:right w:val="nil"/>
            </w:tcBorders>
            <w:vAlign w:val="center"/>
          </w:tcPr>
          <w:p w14:paraId="3FF5F50A" w14:textId="7E0B9CC7" w:rsidR="00505FE4" w:rsidRPr="00374723" w:rsidRDefault="0026306F" w:rsidP="00D46B18">
            <w:pPr>
              <w:rPr>
                <w:sz w:val="24"/>
                <w:szCs w:val="24"/>
              </w:rPr>
            </w:pPr>
            <w:r w:rsidRPr="00374723">
              <w:rPr>
                <w:sz w:val="24"/>
                <w:szCs w:val="24"/>
              </w:rPr>
              <w:t>Deklaruje potrzebę ciągłego dokształcania się i rozwoju zawodowego.</w:t>
            </w:r>
          </w:p>
        </w:tc>
        <w:tc>
          <w:tcPr>
            <w:tcW w:w="1617" w:type="dxa"/>
            <w:tcBorders>
              <w:top w:val="single" w:sz="4" w:space="0" w:color="auto"/>
              <w:left w:val="single" w:sz="4" w:space="0" w:color="auto"/>
              <w:bottom w:val="single" w:sz="4" w:space="0" w:color="auto"/>
              <w:right w:val="single" w:sz="12" w:space="0" w:color="auto"/>
            </w:tcBorders>
            <w:vAlign w:val="center"/>
          </w:tcPr>
          <w:p w14:paraId="59C64FFB" w14:textId="7CFED76D" w:rsidR="00505FE4" w:rsidRPr="00374723" w:rsidRDefault="0026306F" w:rsidP="00D46B18">
            <w:pPr>
              <w:rPr>
                <w:sz w:val="24"/>
                <w:szCs w:val="24"/>
              </w:rPr>
            </w:pPr>
            <w:r w:rsidRPr="00374723">
              <w:rPr>
                <w:sz w:val="24"/>
                <w:szCs w:val="24"/>
              </w:rPr>
              <w:t>K_U06</w:t>
            </w:r>
          </w:p>
        </w:tc>
      </w:tr>
      <w:tr w:rsidR="00505FE4" w:rsidRPr="00374723" w14:paraId="43BFFC33" w14:textId="77777777" w:rsidTr="00A0655B">
        <w:trPr>
          <w:cantSplit/>
        </w:trPr>
        <w:tc>
          <w:tcPr>
            <w:tcW w:w="1102" w:type="dxa"/>
            <w:tcBorders>
              <w:top w:val="single" w:sz="4" w:space="0" w:color="auto"/>
              <w:left w:val="single" w:sz="12" w:space="0" w:color="auto"/>
              <w:bottom w:val="single" w:sz="4" w:space="0" w:color="auto"/>
              <w:right w:val="single" w:sz="4" w:space="0" w:color="auto"/>
            </w:tcBorders>
            <w:vAlign w:val="center"/>
          </w:tcPr>
          <w:p w14:paraId="5222022F" w14:textId="1652BED1" w:rsidR="00505FE4" w:rsidRPr="00374723" w:rsidRDefault="00AB1C71" w:rsidP="00D46B18">
            <w:pPr>
              <w:jc w:val="center"/>
              <w:rPr>
                <w:sz w:val="24"/>
                <w:szCs w:val="24"/>
              </w:rPr>
            </w:pPr>
            <w:r w:rsidRPr="00374723">
              <w:rPr>
                <w:sz w:val="24"/>
                <w:szCs w:val="24"/>
              </w:rPr>
              <w:t>08</w:t>
            </w:r>
          </w:p>
        </w:tc>
        <w:tc>
          <w:tcPr>
            <w:tcW w:w="7376" w:type="dxa"/>
            <w:tcBorders>
              <w:top w:val="single" w:sz="4" w:space="0" w:color="auto"/>
              <w:left w:val="single" w:sz="4" w:space="0" w:color="auto"/>
              <w:bottom w:val="single" w:sz="4" w:space="0" w:color="auto"/>
              <w:right w:val="nil"/>
            </w:tcBorders>
            <w:vAlign w:val="center"/>
          </w:tcPr>
          <w:p w14:paraId="7DBAAB93" w14:textId="45B99A40" w:rsidR="00505FE4" w:rsidRPr="00374723" w:rsidRDefault="0026306F" w:rsidP="00D46B18">
            <w:pPr>
              <w:rPr>
                <w:sz w:val="24"/>
                <w:szCs w:val="24"/>
              </w:rPr>
            </w:pPr>
            <w:r w:rsidRPr="00374723">
              <w:rPr>
                <w:sz w:val="24"/>
                <w:szCs w:val="24"/>
              </w:rPr>
              <w:t>Opisuje, pozycjonuje i różnicuje zakres posiadanej przez siebie wiedzy i umiejętności.</w:t>
            </w:r>
          </w:p>
        </w:tc>
        <w:tc>
          <w:tcPr>
            <w:tcW w:w="1617" w:type="dxa"/>
            <w:tcBorders>
              <w:top w:val="single" w:sz="4" w:space="0" w:color="auto"/>
              <w:left w:val="single" w:sz="4" w:space="0" w:color="auto"/>
              <w:bottom w:val="single" w:sz="4" w:space="0" w:color="auto"/>
              <w:right w:val="single" w:sz="12" w:space="0" w:color="auto"/>
            </w:tcBorders>
            <w:vAlign w:val="center"/>
          </w:tcPr>
          <w:p w14:paraId="7D5512D2" w14:textId="049EE27A" w:rsidR="00505FE4" w:rsidRPr="00374723" w:rsidRDefault="0026306F" w:rsidP="00D46B18">
            <w:pPr>
              <w:rPr>
                <w:sz w:val="24"/>
                <w:szCs w:val="24"/>
              </w:rPr>
            </w:pPr>
            <w:r w:rsidRPr="00374723">
              <w:rPr>
                <w:sz w:val="24"/>
                <w:szCs w:val="24"/>
              </w:rPr>
              <w:t>K_K01</w:t>
            </w:r>
          </w:p>
        </w:tc>
      </w:tr>
      <w:tr w:rsidR="00505FE4" w:rsidRPr="00374723" w14:paraId="000F858B"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vAlign w:val="center"/>
            <w:hideMark/>
          </w:tcPr>
          <w:p w14:paraId="6F894456" w14:textId="77777777" w:rsidR="00505FE4" w:rsidRPr="00374723" w:rsidRDefault="00505FE4" w:rsidP="00F77DC4">
            <w:pPr>
              <w:jc w:val="center"/>
              <w:rPr>
                <w:sz w:val="24"/>
                <w:szCs w:val="24"/>
              </w:rPr>
            </w:pPr>
            <w:r w:rsidRPr="00374723">
              <w:rPr>
                <w:b/>
                <w:sz w:val="24"/>
                <w:szCs w:val="24"/>
              </w:rPr>
              <w:t>TREŚCI PROGRAMOWE</w:t>
            </w:r>
          </w:p>
        </w:tc>
      </w:tr>
      <w:tr w:rsidR="00505FE4" w:rsidRPr="00374723" w14:paraId="2CA81BAF"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6E82D812" w14:textId="77777777" w:rsidR="00505FE4" w:rsidRPr="00374723" w:rsidRDefault="00505FE4" w:rsidP="00F77DC4">
            <w:pPr>
              <w:rPr>
                <w:b/>
                <w:sz w:val="24"/>
                <w:szCs w:val="24"/>
              </w:rPr>
            </w:pPr>
            <w:r w:rsidRPr="00374723">
              <w:rPr>
                <w:b/>
                <w:sz w:val="24"/>
                <w:szCs w:val="24"/>
              </w:rPr>
              <w:t>Wykład</w:t>
            </w:r>
          </w:p>
        </w:tc>
      </w:tr>
      <w:tr w:rsidR="00E70A73" w:rsidRPr="00374723" w14:paraId="13F6263D" w14:textId="77777777" w:rsidTr="00B3792C">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695682CD"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 xml:space="preserve">Przedstawienie podstawowych definicji i zagadnień jak: baza danych, system baz danych i jego elementy, abstrakcja danych, schemat a stan bazy danych, system zarządzania bazą danych i jego funkcje, architektura systemów baz danych.  </w:t>
            </w:r>
          </w:p>
          <w:p w14:paraId="36E4E497"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Projektowanie i normalizacja baz danych: etapy tworzenia bazy danych, pojęcie encji, atrybuty encji, związki, stopnie i typy związków, notacja Martina, inne stosowane notacje, diagram związków encji, pojęcie normalizacji, pierwsza postać normalna (1NF), druga postać normalna (2NF), trzecia postać normalna (3NF).</w:t>
            </w:r>
          </w:p>
          <w:p w14:paraId="062240D6"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Zapoznanie z wybranymi narzędziami do projektowania baz danych. Projektowanie bazy danych dla zadanego scenariusza. Zapoznanie z systemem zarządzania bazą danych SQL Serwer. Używanie klienta SQL Server Management Studio (SSMS) – porady praktyczne.</w:t>
            </w:r>
          </w:p>
          <w:p w14:paraId="6B1E0C42"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 xml:space="preserve">Manipulacja danymi w bazie danych: charakterystyka języka SQL, standardy SQL, podział zapytań SQL, język manipulacji danymi (DML), umieszczanie danych w bazie (polecenie INSERT), zmiana danych w bazie danych (polecenie UPDATE), usunięcie danych z bazy (polecenie DELETE), język definiowania zapytań (DQL), pobieranie z bazy danych (polecenie SELECT), </w:t>
            </w:r>
          </w:p>
          <w:p w14:paraId="7AC93ADB"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Złączenia tabel i funkcje agregujące: rodzaje złączeń tabel, iloczyn kartezjański (CROSS JOIN), złączenia wewnętrzne (INNER JOIN), złączenia zewnętrzne, złączenia zewnętrzne lewostronne (LEFT JOIN), złączenia zewnętrzne prawostronne (RIGHT JOIN), złączenia zewnętrzne obustronne (FULL JOIN), złączenia wielu tabel, funkcje  agregujące (AVG, COUNT, MAX, MIN, SUM, STDEV, VAR), grupowanie wyników funkcji  agregujących (klauzula GROUP BY), warunki na funkcje agregujące (klauzula HAVING), wielokrotne grupowanie wyników funkcji agregujących (klauzula GROUPING SETS).</w:t>
            </w:r>
          </w:p>
          <w:p w14:paraId="14E3DF91"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Podzapytania i widoki w bazach danych: definicja podzapytania, podzapytania z operatorami porównania (=, !=, &lt;&gt;, &gt;, &gt;=, &lt;, &lt;=), podzapytania [NOT] IN, podzapytania [NOT] EXISTS, podzapytania z ANY lub ALL, podzapytania skorelowane i nieskorelowane, podzapytania generujące tabelę źródłową, podzapytania w miejscu kolumn, podzapytania DML, definiowanie widoku, używanie widoku, modyfikowanie widoku, usuwanie widoku, widok i instrukcje INSERT, UPDATE, DELETE.</w:t>
            </w:r>
          </w:p>
          <w:p w14:paraId="050488D5"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Tworzenie baz danych i tabel: systemowe bazy danych, tworzenie bazy danych użytkownika, usuwanie bazy danych użytkownika, rodzaje typów danych, typy całkowite, dokładne typy rzeczywiste, przybliżone typy rzeczywiste, typy walutowe, typy daty i czasu, typy znakowe stałej długości, typy znakowe zmiennej długości, duże typy znakowe zmiennej długości, typy danych binarnych, inne typy danych, własne typy danych, konwersja typów danych, tworzenie tabel, ograniczenia na kolumnie tabeli, ograniczenia na tabeli, modyfikacja tabel, usuwanie tabel.</w:t>
            </w:r>
          </w:p>
          <w:p w14:paraId="1A020DFA"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 xml:space="preserve">Programowanie w T-SQL: skrypty, zadania wsadowe i polecenie GO w SSMS, polecenie PRINT, zmienne lokalne i globalne, zmienne lokalne typu tabelowego, tabele tymczasowe lokalne i globalne, skrócone operatory przypisania (+=, -=, *=, /=, %=, ^=), blok BEGIN ... END, instrukcja </w:t>
            </w:r>
            <w:r w:rsidRPr="00374723">
              <w:rPr>
                <w:sz w:val="24"/>
                <w:szCs w:val="24"/>
              </w:rPr>
              <w:lastRenderedPageBreak/>
              <w:t xml:space="preserve">IF / IF-ELSE, instrukcja CASE, instrukcja WHILE, wyrażenia tabelaryczne WITH, instrukcja oczekiwania WAITFOR, instrukcja MERGE, </w:t>
            </w:r>
          </w:p>
          <w:p w14:paraId="5BDEE4F1"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 xml:space="preserve">Programowanie T-SQL - ciąg dalszy: obsługa błędów, zgłaszanie błędu (funkcja RAISERROR), przechwytywanie błędów (konstrukcja TRY…CATCH), błędy i transakcje, procedury składowane, tworzenie procedur, procedury bez parametru, procedury z parametrem, kolejność parametrów procedury, wartości domyślne parametrów, SELECT w procedurze, RETURN w procedurze, parametr wyjściowy w procedurze, tymczasowe procedury składowane, zmiana definicji procedur, usuwanie procedur, rodzaje funkcji składowych, definicja funkcji składowych, usunięcie funkcji składowej, funkcja skalarna bez parametru, funkcja skalarna z parametrami, funkcja tabelowa </w:t>
            </w:r>
            <w:proofErr w:type="spellStart"/>
            <w:r w:rsidRPr="00374723">
              <w:rPr>
                <w:sz w:val="24"/>
                <w:szCs w:val="24"/>
              </w:rPr>
              <w:t>inline</w:t>
            </w:r>
            <w:proofErr w:type="spellEnd"/>
            <w:r w:rsidRPr="00374723">
              <w:rPr>
                <w:sz w:val="24"/>
                <w:szCs w:val="24"/>
              </w:rPr>
              <w:t>, funkcja tabelowa.</w:t>
            </w:r>
          </w:p>
          <w:p w14:paraId="1101E970"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Kursory i wyzwalacze: definicja kursora, używanie kursowa, konstrukcja CURRENT OF, realizacja logiki biznesowej firmy, definicja wyzwalacza, własności wyzwalaczy, tabele INSERTED i DELETED, wyzwalacze typu INSTEAD OF, wyzwalacze typu AFTER, RAISERROR i ROLLBACK w wyzwalaczu, modyfikacja i usuwanie wyzwalacza, blokowanie wyzwalaczy.</w:t>
            </w:r>
          </w:p>
          <w:p w14:paraId="11653925"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Funkcje wbudowane, transakcje i indeksy: wybrane funkcje daty i czasu, wybrane funkcje matematyczne, wybrane funkcje operujące na napisach, szyfrowanie danych za pomocą hasła, pojęcie transakcji, własności transakcji, rozpoczęcie i zakończenie transakcji, nieprawidłowe odczyty, poziomy izolacji, blokady, zakleszczenia, fizyczna struktura bazy danych w MSSQL, optymalizacja dostępu do danych: przypadek, gdy indeks nie istnieje oraz przypadek, gdy indeks istnieje, rodzaje indeksów, zalety i wady indeksowania, tworzenie indeksu, usuwanie indeksu.</w:t>
            </w:r>
          </w:p>
          <w:p w14:paraId="734DF08B" w14:textId="298B2EFA" w:rsidR="00E70A73" w:rsidRPr="00374723" w:rsidRDefault="00E70A73" w:rsidP="00E70A73">
            <w:pPr>
              <w:numPr>
                <w:ilvl w:val="0"/>
                <w:numId w:val="1"/>
              </w:numPr>
              <w:tabs>
                <w:tab w:val="clear" w:pos="1080"/>
              </w:tabs>
              <w:ind w:left="426" w:hanging="426"/>
              <w:rPr>
                <w:sz w:val="24"/>
                <w:szCs w:val="24"/>
              </w:rPr>
            </w:pPr>
            <w:r w:rsidRPr="00374723">
              <w:rPr>
                <w:sz w:val="24"/>
                <w:szCs w:val="24"/>
              </w:rPr>
              <w:t>Inne możliwości języka SQL w MSSQL: podsumowania nierelacyjne (COMPUTE), podsumowania relacyjne (WITH), tabele przestawne (PIVOT), funkcje okna (OVER), funkcje szeregujące (ROW_NUMBER,</w:t>
            </w:r>
            <w:r w:rsidR="00C22772" w:rsidRPr="00374723">
              <w:rPr>
                <w:sz w:val="24"/>
                <w:szCs w:val="24"/>
              </w:rPr>
              <w:t xml:space="preserve"> </w:t>
            </w:r>
            <w:r w:rsidRPr="00374723">
              <w:rPr>
                <w:sz w:val="24"/>
                <w:szCs w:val="24"/>
              </w:rPr>
              <w:t>RANK,</w:t>
            </w:r>
            <w:r w:rsidR="00C22772" w:rsidRPr="00374723">
              <w:rPr>
                <w:sz w:val="24"/>
                <w:szCs w:val="24"/>
              </w:rPr>
              <w:t xml:space="preserve"> </w:t>
            </w:r>
            <w:r w:rsidRPr="00374723">
              <w:rPr>
                <w:sz w:val="24"/>
                <w:szCs w:val="24"/>
              </w:rPr>
              <w:t>DENSE_RANK,</w:t>
            </w:r>
            <w:r w:rsidR="00C22772" w:rsidRPr="00374723">
              <w:rPr>
                <w:sz w:val="24"/>
                <w:szCs w:val="24"/>
              </w:rPr>
              <w:t xml:space="preserve"> </w:t>
            </w:r>
            <w:r w:rsidRPr="00374723">
              <w:rPr>
                <w:sz w:val="24"/>
                <w:szCs w:val="24"/>
              </w:rPr>
              <w:t>NTILE), dynamiczny SQL.</w:t>
            </w:r>
          </w:p>
          <w:p w14:paraId="1011F5DE"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 xml:space="preserve">Wprowadzenie do użytkowania systemu </w:t>
            </w:r>
            <w:proofErr w:type="spellStart"/>
            <w:r w:rsidRPr="00374723">
              <w:rPr>
                <w:sz w:val="24"/>
                <w:szCs w:val="24"/>
              </w:rPr>
              <w:t>PostgreSQL</w:t>
            </w:r>
            <w:proofErr w:type="spellEnd"/>
            <w:r w:rsidRPr="00374723">
              <w:rPr>
                <w:sz w:val="24"/>
                <w:szCs w:val="24"/>
              </w:rPr>
              <w:t xml:space="preserve">: dokumentacja </w:t>
            </w:r>
            <w:proofErr w:type="spellStart"/>
            <w:r w:rsidRPr="00374723">
              <w:rPr>
                <w:sz w:val="24"/>
                <w:szCs w:val="24"/>
              </w:rPr>
              <w:t>PostgreSQL</w:t>
            </w:r>
            <w:proofErr w:type="spellEnd"/>
            <w:r w:rsidRPr="00374723">
              <w:rPr>
                <w:sz w:val="24"/>
                <w:szCs w:val="24"/>
              </w:rPr>
              <w:t xml:space="preserve">, tworzenie bazy danych, logowanie do bazy danych, polecenia klienta </w:t>
            </w:r>
            <w:proofErr w:type="spellStart"/>
            <w:r w:rsidRPr="00374723">
              <w:rPr>
                <w:sz w:val="24"/>
                <w:szCs w:val="24"/>
              </w:rPr>
              <w:t>psql</w:t>
            </w:r>
            <w:proofErr w:type="spellEnd"/>
            <w:r w:rsidRPr="00374723">
              <w:rPr>
                <w:sz w:val="24"/>
                <w:szCs w:val="24"/>
              </w:rPr>
              <w:t xml:space="preserve">, tworzenie i usuwanie tabel, wbudowane operacje na napisach, instrukcje DML i DQL w </w:t>
            </w:r>
            <w:proofErr w:type="spellStart"/>
            <w:r w:rsidRPr="00374723">
              <w:rPr>
                <w:sz w:val="24"/>
                <w:szCs w:val="24"/>
              </w:rPr>
              <w:t>PostgreSQL</w:t>
            </w:r>
            <w:proofErr w:type="spellEnd"/>
            <w:r w:rsidRPr="00374723">
              <w:rPr>
                <w:sz w:val="24"/>
                <w:szCs w:val="24"/>
              </w:rPr>
              <w:t xml:space="preserve">, słownikowe tabele systemowe, typy danych w </w:t>
            </w:r>
            <w:proofErr w:type="spellStart"/>
            <w:r w:rsidRPr="00374723">
              <w:rPr>
                <w:sz w:val="24"/>
                <w:szCs w:val="24"/>
              </w:rPr>
              <w:t>PostgreSQL</w:t>
            </w:r>
            <w:proofErr w:type="spellEnd"/>
            <w:r w:rsidRPr="00374723">
              <w:rPr>
                <w:sz w:val="24"/>
                <w:szCs w:val="24"/>
              </w:rPr>
              <w:t>, język PL/</w:t>
            </w:r>
            <w:proofErr w:type="spellStart"/>
            <w:r w:rsidRPr="00374723">
              <w:rPr>
                <w:sz w:val="24"/>
                <w:szCs w:val="24"/>
              </w:rPr>
              <w:t>pgSQL</w:t>
            </w:r>
            <w:proofErr w:type="spellEnd"/>
            <w:r w:rsidRPr="00374723">
              <w:rPr>
                <w:sz w:val="24"/>
                <w:szCs w:val="24"/>
              </w:rPr>
              <w:t>, funkcje i procedury, kursory, reguły i wyzwalacze.</w:t>
            </w:r>
          </w:p>
          <w:p w14:paraId="1C11F262" w14:textId="77777777" w:rsidR="00E70A73" w:rsidRPr="00374723" w:rsidRDefault="00E70A73" w:rsidP="00E70A73">
            <w:pPr>
              <w:numPr>
                <w:ilvl w:val="0"/>
                <w:numId w:val="1"/>
              </w:numPr>
              <w:tabs>
                <w:tab w:val="clear" w:pos="1080"/>
              </w:tabs>
              <w:ind w:left="426" w:hanging="426"/>
              <w:rPr>
                <w:sz w:val="24"/>
                <w:szCs w:val="24"/>
              </w:rPr>
            </w:pPr>
            <w:r w:rsidRPr="00374723">
              <w:rPr>
                <w:sz w:val="24"/>
                <w:szCs w:val="24"/>
              </w:rPr>
              <w:t>Bezpieczeństwo baz danych: hierarchia użytkowników bazy danych, role predefiniowane (role serwera), role definiowane, definiowanie użytkowników i ich grup, zarządzanie uprawnieniami do działań i obiektów.</w:t>
            </w:r>
          </w:p>
          <w:p w14:paraId="483AD47A" w14:textId="77777777" w:rsidR="00E70A73" w:rsidRPr="00374723" w:rsidRDefault="00E70A73" w:rsidP="00E70A73">
            <w:pPr>
              <w:rPr>
                <w:sz w:val="24"/>
                <w:szCs w:val="24"/>
              </w:rPr>
            </w:pPr>
          </w:p>
        </w:tc>
      </w:tr>
      <w:tr w:rsidR="00E70A73" w:rsidRPr="00374723" w14:paraId="702231F4"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6525A46F" w14:textId="77777777" w:rsidR="00E70A73" w:rsidRPr="00374723" w:rsidRDefault="00E70A73" w:rsidP="00E70A73">
            <w:pPr>
              <w:rPr>
                <w:b/>
                <w:sz w:val="24"/>
                <w:szCs w:val="24"/>
              </w:rPr>
            </w:pPr>
            <w:r w:rsidRPr="00374723">
              <w:rPr>
                <w:b/>
                <w:sz w:val="24"/>
                <w:szCs w:val="24"/>
              </w:rPr>
              <w:lastRenderedPageBreak/>
              <w:t>Ćwiczenia</w:t>
            </w:r>
          </w:p>
        </w:tc>
      </w:tr>
      <w:tr w:rsidR="00E70A73" w:rsidRPr="00374723" w14:paraId="2DE4CC9E"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6AE3529A" w14:textId="77777777" w:rsidR="00E70A73" w:rsidRPr="00374723" w:rsidRDefault="00E70A73" w:rsidP="00E70A73">
            <w:pPr>
              <w:rPr>
                <w:sz w:val="22"/>
                <w:szCs w:val="22"/>
              </w:rPr>
            </w:pPr>
          </w:p>
        </w:tc>
      </w:tr>
      <w:tr w:rsidR="00E70A73" w:rsidRPr="00374723" w14:paraId="06891C2B"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3D8A87D0" w14:textId="77777777" w:rsidR="00E70A73" w:rsidRPr="00374723" w:rsidRDefault="00E70A73" w:rsidP="00E70A73">
            <w:pPr>
              <w:pStyle w:val="Nagwek1"/>
              <w:rPr>
                <w:szCs w:val="24"/>
              </w:rPr>
            </w:pPr>
            <w:r w:rsidRPr="00374723">
              <w:rPr>
                <w:szCs w:val="24"/>
              </w:rPr>
              <w:t>Laboratorium</w:t>
            </w:r>
          </w:p>
        </w:tc>
      </w:tr>
      <w:tr w:rsidR="00E70A73" w:rsidRPr="00374723" w14:paraId="09966995" w14:textId="77777777" w:rsidTr="00144C2C">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0B307052" w14:textId="77777777" w:rsidR="00E70A73" w:rsidRPr="00374723" w:rsidRDefault="00E70A73" w:rsidP="00E70A73">
            <w:pPr>
              <w:ind w:left="106"/>
              <w:rPr>
                <w:sz w:val="24"/>
                <w:szCs w:val="24"/>
              </w:rPr>
            </w:pPr>
            <w:r w:rsidRPr="00374723">
              <w:rPr>
                <w:sz w:val="24"/>
                <w:szCs w:val="24"/>
              </w:rPr>
              <w:t>Celem laboratorium jest praktyczne zastosowanie wiedzy zdobywanej na wykładzie, nabywanie umiejętności manipulacji danymi w bazach danych przy użyciu języka SQL, projektowania znormalizowanych modeli logicznych baz danych oraz oprogramowywanie baz danych zgodnie z określoną logiką biznesową.</w:t>
            </w:r>
          </w:p>
          <w:p w14:paraId="5C51B7FA" w14:textId="77777777" w:rsidR="00E70A73" w:rsidRPr="00374723" w:rsidRDefault="00E70A73" w:rsidP="00E70A73">
            <w:pPr>
              <w:ind w:left="106"/>
              <w:rPr>
                <w:sz w:val="24"/>
                <w:szCs w:val="24"/>
              </w:rPr>
            </w:pPr>
            <w:r w:rsidRPr="00374723">
              <w:rPr>
                <w:sz w:val="24"/>
                <w:szCs w:val="24"/>
              </w:rPr>
              <w:t>Program laboratorium obejmuje:</w:t>
            </w:r>
          </w:p>
          <w:p w14:paraId="460BE8E2" w14:textId="77777777" w:rsidR="00E70A73" w:rsidRPr="00374723" w:rsidRDefault="00E70A73" w:rsidP="00E70A73">
            <w:pPr>
              <w:numPr>
                <w:ilvl w:val="0"/>
                <w:numId w:val="2"/>
              </w:numPr>
              <w:rPr>
                <w:sz w:val="24"/>
                <w:szCs w:val="24"/>
              </w:rPr>
            </w:pPr>
            <w:r w:rsidRPr="00374723">
              <w:rPr>
                <w:sz w:val="24"/>
                <w:szCs w:val="24"/>
              </w:rPr>
              <w:t>projektowanie i normalizację baz danych,</w:t>
            </w:r>
          </w:p>
          <w:p w14:paraId="51F1F1A1" w14:textId="77777777" w:rsidR="00E70A73" w:rsidRPr="00374723" w:rsidRDefault="00E70A73" w:rsidP="00E70A73">
            <w:pPr>
              <w:numPr>
                <w:ilvl w:val="0"/>
                <w:numId w:val="2"/>
              </w:numPr>
              <w:rPr>
                <w:sz w:val="24"/>
                <w:szCs w:val="24"/>
              </w:rPr>
            </w:pPr>
            <w:r w:rsidRPr="00374723">
              <w:rPr>
                <w:sz w:val="24"/>
                <w:szCs w:val="24"/>
              </w:rPr>
              <w:t>zapoznanie z system zarządzania bazą danych MS SQL Serwer (główny system zarządzania bazą danych poznawany na zajęciach),</w:t>
            </w:r>
          </w:p>
          <w:p w14:paraId="49CF8AEC" w14:textId="77777777" w:rsidR="00E70A73" w:rsidRPr="00374723" w:rsidRDefault="00E70A73" w:rsidP="00E70A73">
            <w:pPr>
              <w:numPr>
                <w:ilvl w:val="0"/>
                <w:numId w:val="2"/>
              </w:numPr>
              <w:rPr>
                <w:sz w:val="24"/>
                <w:szCs w:val="24"/>
              </w:rPr>
            </w:pPr>
            <w:r w:rsidRPr="00374723">
              <w:rPr>
                <w:sz w:val="24"/>
                <w:szCs w:val="24"/>
              </w:rPr>
              <w:t>redagowanie i wykonywanie zapytań w języku SQL w edytorze zapytań SQL Server Management Studio, obejmujących zagadnienia takie jak: selekcja, projekcja, formatowanie, funkcje agregujące, wbudowane, grupowanie, złączanie, podzapytania, modyfikacja danych, usuwanie danych,</w:t>
            </w:r>
          </w:p>
          <w:p w14:paraId="3A116CFB" w14:textId="77777777" w:rsidR="00E70A73" w:rsidRPr="00374723" w:rsidRDefault="00E70A73" w:rsidP="00E70A73">
            <w:pPr>
              <w:numPr>
                <w:ilvl w:val="0"/>
                <w:numId w:val="2"/>
              </w:numPr>
              <w:rPr>
                <w:sz w:val="24"/>
                <w:szCs w:val="24"/>
              </w:rPr>
            </w:pPr>
            <w:r w:rsidRPr="00374723">
              <w:rPr>
                <w:sz w:val="24"/>
                <w:szCs w:val="24"/>
              </w:rPr>
              <w:t>tworzenie w języku SQL struktury bazy danych, dobór ograniczeń na kolumny i tabele,</w:t>
            </w:r>
          </w:p>
          <w:p w14:paraId="498EAC94" w14:textId="77777777" w:rsidR="00E70A73" w:rsidRPr="00374723" w:rsidRDefault="00E70A73" w:rsidP="00E70A73">
            <w:pPr>
              <w:numPr>
                <w:ilvl w:val="0"/>
                <w:numId w:val="2"/>
              </w:numPr>
              <w:rPr>
                <w:sz w:val="24"/>
                <w:szCs w:val="24"/>
              </w:rPr>
            </w:pPr>
            <w:r w:rsidRPr="00374723">
              <w:rPr>
                <w:sz w:val="24"/>
                <w:szCs w:val="24"/>
              </w:rPr>
              <w:t>oprogramowywanie baz danych,</w:t>
            </w:r>
          </w:p>
          <w:p w14:paraId="017F89FA" w14:textId="347BFE56" w:rsidR="00E70A73" w:rsidRPr="00374723" w:rsidRDefault="00E70A73" w:rsidP="00E70A73">
            <w:pPr>
              <w:numPr>
                <w:ilvl w:val="0"/>
                <w:numId w:val="2"/>
              </w:numPr>
              <w:rPr>
                <w:sz w:val="24"/>
                <w:szCs w:val="24"/>
              </w:rPr>
            </w:pPr>
            <w:r w:rsidRPr="00374723">
              <w:rPr>
                <w:sz w:val="24"/>
                <w:szCs w:val="24"/>
              </w:rPr>
              <w:t xml:space="preserve">3 bloki laboratoryjne poświęcone są wprowadzeniu do systemu </w:t>
            </w:r>
            <w:proofErr w:type="spellStart"/>
            <w:r w:rsidRPr="00374723">
              <w:rPr>
                <w:sz w:val="24"/>
                <w:szCs w:val="24"/>
              </w:rPr>
              <w:t>PostgreSQL</w:t>
            </w:r>
            <w:proofErr w:type="spellEnd"/>
            <w:r w:rsidRPr="00374723">
              <w:rPr>
                <w:sz w:val="24"/>
                <w:szCs w:val="24"/>
              </w:rPr>
              <w:t xml:space="preserve">. Schematy studentów tworzone są przez administratorów sieci komputerowej PWSZ na uczelnianym serwerze baz danych. Studenci na zajęciach pod opieką prowadzącego tworzą obiekty tabel, sekwencji, ograniczenia kluczy głównych i obcych, ograniczenia sprawdzające wykorzystujące popularne funkcje łańcuchowe daty i czasu, modyfikują stworzony projekt, definiują </w:t>
            </w:r>
            <w:r w:rsidRPr="00374723">
              <w:rPr>
                <w:sz w:val="24"/>
                <w:szCs w:val="24"/>
              </w:rPr>
              <w:lastRenderedPageBreak/>
              <w:t>przykładowe reguły, wprowadzają przykładowe dane, tworzą perspektywę, demonstrują użycie jawnych transakcji, demonstrują na przykładach problem wyzwalaczy i ich funkcji oraz definicji innych bloków proceduralnych.</w:t>
            </w:r>
          </w:p>
          <w:p w14:paraId="14DCF7FE" w14:textId="77777777" w:rsidR="00E70A73" w:rsidRPr="00374723" w:rsidRDefault="00E70A73" w:rsidP="00E70A73">
            <w:pPr>
              <w:ind w:left="106"/>
              <w:rPr>
                <w:sz w:val="24"/>
                <w:szCs w:val="24"/>
              </w:rPr>
            </w:pPr>
            <w:r w:rsidRPr="00374723">
              <w:rPr>
                <w:sz w:val="24"/>
                <w:szCs w:val="24"/>
              </w:rPr>
              <w:t xml:space="preserve">W trakcie zajęć laboratoryjnych oraz jako prace domowe realizowane są ćwiczenia z projektowania znormalizowanych baz danych, których głównym przesłaniem jest nabycie umiejętności rozwiązywania zadanych problemów ze świata rzeczywistego za pomocą relacyjnego modelu baz danych. </w:t>
            </w:r>
          </w:p>
          <w:p w14:paraId="550A5CC9" w14:textId="5193925D" w:rsidR="00E70A73" w:rsidRPr="00374723" w:rsidRDefault="00E70A73" w:rsidP="00E70A73">
            <w:pPr>
              <w:rPr>
                <w:sz w:val="24"/>
                <w:szCs w:val="24"/>
              </w:rPr>
            </w:pPr>
            <w:r w:rsidRPr="00374723">
              <w:rPr>
                <w:sz w:val="24"/>
                <w:szCs w:val="24"/>
              </w:rPr>
              <w:br/>
              <w:t>Procentowy udział zajęć praktycznych na laboratorium: 100%</w:t>
            </w:r>
          </w:p>
        </w:tc>
      </w:tr>
      <w:tr w:rsidR="00E70A73" w:rsidRPr="00374723" w14:paraId="14D838B9"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pct15" w:color="auto" w:fill="FFFFFF"/>
            <w:hideMark/>
          </w:tcPr>
          <w:p w14:paraId="6A5D3572" w14:textId="77777777" w:rsidR="00E70A73" w:rsidRPr="00374723" w:rsidRDefault="00E70A73" w:rsidP="00E70A73">
            <w:pPr>
              <w:pStyle w:val="Nagwek1"/>
              <w:rPr>
                <w:szCs w:val="24"/>
              </w:rPr>
            </w:pPr>
            <w:r w:rsidRPr="00374723">
              <w:rPr>
                <w:szCs w:val="24"/>
              </w:rPr>
              <w:lastRenderedPageBreak/>
              <w:t>Projekt</w:t>
            </w:r>
          </w:p>
        </w:tc>
      </w:tr>
      <w:tr w:rsidR="00E70A73" w:rsidRPr="00374723" w14:paraId="41C62A8E"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tcPr>
          <w:p w14:paraId="4604D0AC" w14:textId="77777777" w:rsidR="00E70A73" w:rsidRPr="00374723" w:rsidRDefault="00E70A73" w:rsidP="00E70A73">
            <w:pPr>
              <w:rPr>
                <w:sz w:val="24"/>
                <w:szCs w:val="24"/>
              </w:rPr>
            </w:pPr>
          </w:p>
        </w:tc>
      </w:tr>
      <w:tr w:rsidR="00E70A73" w:rsidRPr="00374723" w14:paraId="4DDCEB76"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clear" w:color="auto" w:fill="D9D9D9"/>
            <w:hideMark/>
          </w:tcPr>
          <w:p w14:paraId="6A5B5BC8" w14:textId="77777777" w:rsidR="00E70A73" w:rsidRPr="00374723" w:rsidRDefault="00E70A73" w:rsidP="00E70A73">
            <w:pPr>
              <w:rPr>
                <w:b/>
                <w:sz w:val="24"/>
                <w:szCs w:val="24"/>
              </w:rPr>
            </w:pPr>
            <w:r w:rsidRPr="00374723">
              <w:rPr>
                <w:b/>
                <w:sz w:val="24"/>
                <w:szCs w:val="24"/>
              </w:rPr>
              <w:t>Seminarium</w:t>
            </w:r>
          </w:p>
        </w:tc>
      </w:tr>
      <w:tr w:rsidR="00E70A73" w:rsidRPr="00374723" w14:paraId="0E12600D" w14:textId="77777777" w:rsidTr="00A0655B">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vAlign w:val="center"/>
          </w:tcPr>
          <w:p w14:paraId="2F41E59C" w14:textId="77777777" w:rsidR="00E70A73" w:rsidRPr="00374723" w:rsidRDefault="00E70A73" w:rsidP="00E70A73">
            <w:pPr>
              <w:rPr>
                <w:b/>
                <w:sz w:val="24"/>
                <w:szCs w:val="24"/>
              </w:rPr>
            </w:pPr>
          </w:p>
        </w:tc>
      </w:tr>
      <w:tr w:rsidR="00E70A73" w:rsidRPr="00374723" w14:paraId="59526475" w14:textId="77777777" w:rsidTr="00F77DC4">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2" w:space="0" w:color="auto"/>
              <w:right w:val="single" w:sz="12" w:space="0" w:color="auto"/>
            </w:tcBorders>
            <w:shd w:val="clear" w:color="auto" w:fill="D9D9D9"/>
            <w:hideMark/>
          </w:tcPr>
          <w:p w14:paraId="71FB860C" w14:textId="77777777" w:rsidR="00E70A73" w:rsidRPr="00374723" w:rsidRDefault="00E70A73" w:rsidP="00E70A73">
            <w:pPr>
              <w:rPr>
                <w:b/>
                <w:sz w:val="24"/>
                <w:szCs w:val="24"/>
              </w:rPr>
            </w:pPr>
            <w:r w:rsidRPr="00374723">
              <w:rPr>
                <w:b/>
                <w:sz w:val="24"/>
                <w:szCs w:val="24"/>
              </w:rPr>
              <w:t xml:space="preserve">Inne </w:t>
            </w:r>
          </w:p>
        </w:tc>
      </w:tr>
      <w:tr w:rsidR="00E70A73" w:rsidRPr="00374723" w14:paraId="0A5F1232" w14:textId="77777777" w:rsidTr="00A0655B">
        <w:tblPrEx>
          <w:tblBorders>
            <w:top w:val="single" w:sz="2" w:space="0" w:color="auto"/>
            <w:insideH w:val="single" w:sz="2" w:space="0" w:color="auto"/>
            <w:insideV w:val="single" w:sz="2" w:space="0" w:color="auto"/>
          </w:tblBorders>
        </w:tblPrEx>
        <w:tc>
          <w:tcPr>
            <w:tcW w:w="10095" w:type="dxa"/>
            <w:gridSpan w:val="3"/>
            <w:tcBorders>
              <w:top w:val="single" w:sz="2" w:space="0" w:color="auto"/>
              <w:left w:val="single" w:sz="12" w:space="0" w:color="auto"/>
              <w:bottom w:val="single" w:sz="12" w:space="0" w:color="auto"/>
              <w:right w:val="single" w:sz="12" w:space="0" w:color="auto"/>
            </w:tcBorders>
            <w:vAlign w:val="center"/>
          </w:tcPr>
          <w:p w14:paraId="48E4BE23" w14:textId="77777777" w:rsidR="00E70A73" w:rsidRPr="00374723" w:rsidRDefault="00E70A73" w:rsidP="00E70A73">
            <w:pPr>
              <w:rPr>
                <w:sz w:val="24"/>
                <w:szCs w:val="24"/>
              </w:rPr>
            </w:pPr>
          </w:p>
        </w:tc>
      </w:tr>
    </w:tbl>
    <w:p w14:paraId="7C49B498" w14:textId="77777777" w:rsidR="00505FE4" w:rsidRPr="00374723" w:rsidRDefault="00505FE4" w:rsidP="00505FE4">
      <w:pPr>
        <w:rPr>
          <w:sz w:val="24"/>
          <w:szCs w:val="24"/>
        </w:rPr>
      </w:pPr>
    </w:p>
    <w:tbl>
      <w:tblPr>
        <w:tblW w:w="10095" w:type="dxa"/>
        <w:tblInd w:w="-3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662"/>
        <w:gridCol w:w="7433"/>
      </w:tblGrid>
      <w:tr w:rsidR="00505FE4" w:rsidRPr="00374723" w14:paraId="005C92BF" w14:textId="77777777" w:rsidTr="10FB77F3">
        <w:tc>
          <w:tcPr>
            <w:tcW w:w="2660" w:type="dxa"/>
            <w:tcBorders>
              <w:top w:val="single" w:sz="12" w:space="0" w:color="auto"/>
              <w:left w:val="single" w:sz="12" w:space="0" w:color="auto"/>
              <w:bottom w:val="single" w:sz="4" w:space="0" w:color="auto"/>
              <w:right w:val="single" w:sz="4" w:space="0" w:color="auto"/>
            </w:tcBorders>
            <w:vAlign w:val="center"/>
            <w:hideMark/>
          </w:tcPr>
          <w:p w14:paraId="32A22068" w14:textId="77777777" w:rsidR="00505FE4" w:rsidRPr="00374723" w:rsidRDefault="00505FE4" w:rsidP="00F77DC4">
            <w:pPr>
              <w:spacing w:before="120" w:after="120"/>
              <w:rPr>
                <w:sz w:val="24"/>
                <w:szCs w:val="24"/>
              </w:rPr>
            </w:pPr>
            <w:r w:rsidRPr="00374723">
              <w:rPr>
                <w:sz w:val="24"/>
                <w:szCs w:val="24"/>
              </w:rPr>
              <w:t>Literatura podstawowa*</w:t>
            </w:r>
          </w:p>
        </w:tc>
        <w:tc>
          <w:tcPr>
            <w:tcW w:w="7428" w:type="dxa"/>
            <w:tcBorders>
              <w:top w:val="single" w:sz="12" w:space="0" w:color="auto"/>
              <w:left w:val="single" w:sz="4" w:space="0" w:color="auto"/>
              <w:bottom w:val="single" w:sz="4" w:space="0" w:color="auto"/>
              <w:right w:val="single" w:sz="12" w:space="0" w:color="auto"/>
            </w:tcBorders>
            <w:vAlign w:val="center"/>
          </w:tcPr>
          <w:p w14:paraId="624B5ADB" w14:textId="27920192" w:rsidR="00E70A73" w:rsidRPr="00374723" w:rsidRDefault="006501A0" w:rsidP="10FB77F3">
            <w:pPr>
              <w:rPr>
                <w:sz w:val="24"/>
                <w:szCs w:val="24"/>
              </w:rPr>
            </w:pPr>
            <w:r w:rsidRPr="00374723">
              <w:rPr>
                <w:sz w:val="24"/>
                <w:szCs w:val="24"/>
              </w:rPr>
              <w:t xml:space="preserve">1. </w:t>
            </w:r>
            <w:r w:rsidR="00E70A73" w:rsidRPr="00374723">
              <w:rPr>
                <w:sz w:val="24"/>
                <w:szCs w:val="24"/>
              </w:rPr>
              <w:t xml:space="preserve">Materiały dydaktyczne opublikowane na uczelnianej platformie </w:t>
            </w:r>
            <w:proofErr w:type="spellStart"/>
            <w:r w:rsidR="00E70A73" w:rsidRPr="00374723">
              <w:rPr>
                <w:sz w:val="24"/>
                <w:szCs w:val="24"/>
              </w:rPr>
              <w:t>Moodle</w:t>
            </w:r>
            <w:proofErr w:type="spellEnd"/>
            <w:r w:rsidR="0B8CE3A0" w:rsidRPr="00374723">
              <w:rPr>
                <w:sz w:val="24"/>
                <w:szCs w:val="24"/>
              </w:rPr>
              <w:t xml:space="preserve"> w ANS w Elblągu</w:t>
            </w:r>
            <w:r w:rsidR="00E70A73" w:rsidRPr="00374723">
              <w:rPr>
                <w:sz w:val="24"/>
                <w:szCs w:val="24"/>
              </w:rPr>
              <w:t>.</w:t>
            </w:r>
          </w:p>
          <w:p w14:paraId="21BDDF47" w14:textId="0B164223" w:rsidR="12AD643A" w:rsidRPr="00374723" w:rsidRDefault="12AD643A" w:rsidP="10FB77F3">
            <w:pPr>
              <w:rPr>
                <w:sz w:val="24"/>
                <w:szCs w:val="24"/>
                <w:lang w:val="it-IT"/>
              </w:rPr>
            </w:pPr>
            <w:r w:rsidRPr="00374723">
              <w:rPr>
                <w:sz w:val="24"/>
                <w:szCs w:val="24"/>
              </w:rPr>
              <w:t xml:space="preserve">2. </w:t>
            </w:r>
            <w:r w:rsidR="4FA345F1" w:rsidRPr="00374723">
              <w:rPr>
                <w:sz w:val="24"/>
                <w:szCs w:val="24"/>
              </w:rPr>
              <w:t xml:space="preserve">Dokumentacja techniczna wykorzystywanego oprogramowania: np. </w:t>
            </w:r>
            <w:r w:rsidR="4FA345F1" w:rsidRPr="00374723">
              <w:rPr>
                <w:sz w:val="24"/>
                <w:szCs w:val="24"/>
                <w:lang w:val="it-IT"/>
              </w:rPr>
              <w:t xml:space="preserve">PostgreSQL </w:t>
            </w:r>
            <w:hyperlink r:id="rId11">
              <w:r w:rsidR="4FA345F1" w:rsidRPr="00374723">
                <w:rPr>
                  <w:rStyle w:val="Hipercze"/>
                  <w:sz w:val="24"/>
                  <w:szCs w:val="24"/>
                  <w:lang w:val="it-IT"/>
                </w:rPr>
                <w:t>https://www.postgresql.org/docs/</w:t>
              </w:r>
            </w:hyperlink>
            <w:r w:rsidR="2C9A5C32" w:rsidRPr="00374723">
              <w:rPr>
                <w:sz w:val="24"/>
                <w:szCs w:val="24"/>
                <w:lang w:val="it-IT"/>
              </w:rPr>
              <w:t>.</w:t>
            </w:r>
            <w:r w:rsidR="4FA345F1" w:rsidRPr="00374723">
              <w:rPr>
                <w:sz w:val="24"/>
                <w:szCs w:val="24"/>
                <w:lang w:val="it-IT"/>
              </w:rPr>
              <w:t xml:space="preserve"> </w:t>
            </w:r>
          </w:p>
          <w:p w14:paraId="7FE95F44" w14:textId="46AC8D53" w:rsidR="00E70A73" w:rsidRPr="00374723" w:rsidRDefault="12AD643A" w:rsidP="10FB77F3">
            <w:pPr>
              <w:rPr>
                <w:sz w:val="24"/>
                <w:szCs w:val="24"/>
              </w:rPr>
            </w:pPr>
            <w:r w:rsidRPr="00374723">
              <w:rPr>
                <w:sz w:val="24"/>
                <w:szCs w:val="24"/>
              </w:rPr>
              <w:t>3</w:t>
            </w:r>
            <w:r w:rsidR="006501A0" w:rsidRPr="00374723">
              <w:rPr>
                <w:sz w:val="24"/>
                <w:szCs w:val="24"/>
              </w:rPr>
              <w:t xml:space="preserve">. </w:t>
            </w:r>
            <w:hyperlink r:id="rId12">
              <w:proofErr w:type="spellStart"/>
              <w:r w:rsidR="00E70A73" w:rsidRPr="00374723">
                <w:rPr>
                  <w:sz w:val="24"/>
                  <w:szCs w:val="24"/>
                </w:rPr>
                <w:t>Eric</w:t>
              </w:r>
              <w:proofErr w:type="spellEnd"/>
              <w:r w:rsidR="00E70A73" w:rsidRPr="00374723">
                <w:rPr>
                  <w:sz w:val="24"/>
                  <w:szCs w:val="24"/>
                </w:rPr>
                <w:t xml:space="preserve"> Johnson</w:t>
              </w:r>
            </w:hyperlink>
            <w:r w:rsidR="00E70A73" w:rsidRPr="00374723">
              <w:rPr>
                <w:sz w:val="24"/>
                <w:szCs w:val="24"/>
              </w:rPr>
              <w:t xml:space="preserve">, </w:t>
            </w:r>
            <w:hyperlink r:id="rId13">
              <w:r w:rsidR="00E70A73" w:rsidRPr="00374723">
                <w:rPr>
                  <w:sz w:val="24"/>
                  <w:szCs w:val="24"/>
                </w:rPr>
                <w:t>Joshua Jones</w:t>
              </w:r>
            </w:hyperlink>
            <w:r w:rsidR="00E70A73" w:rsidRPr="00374723">
              <w:rPr>
                <w:sz w:val="24"/>
                <w:szCs w:val="24"/>
              </w:rPr>
              <w:t xml:space="preserve"> Modelowanie danych w SQL Server 2005 i 2008. Przewodnik. Helion 2009.</w:t>
            </w:r>
          </w:p>
          <w:p w14:paraId="36F8C07F" w14:textId="59526F42" w:rsidR="00E70A73" w:rsidRPr="00374723" w:rsidRDefault="5614D67B" w:rsidP="10FB77F3">
            <w:pPr>
              <w:rPr>
                <w:sz w:val="24"/>
                <w:szCs w:val="24"/>
              </w:rPr>
            </w:pPr>
            <w:r w:rsidRPr="00374723">
              <w:rPr>
                <w:sz w:val="24"/>
                <w:szCs w:val="24"/>
              </w:rPr>
              <w:t>4</w:t>
            </w:r>
            <w:r w:rsidR="006501A0" w:rsidRPr="00374723">
              <w:rPr>
                <w:sz w:val="24"/>
                <w:szCs w:val="24"/>
              </w:rPr>
              <w:t xml:space="preserve">. </w:t>
            </w:r>
            <w:proofErr w:type="spellStart"/>
            <w:r w:rsidR="00E70A73" w:rsidRPr="00374723">
              <w:rPr>
                <w:sz w:val="24"/>
                <w:szCs w:val="24"/>
              </w:rPr>
              <w:t>Judith</w:t>
            </w:r>
            <w:proofErr w:type="spellEnd"/>
            <w:r w:rsidR="00E70A73" w:rsidRPr="00374723">
              <w:rPr>
                <w:sz w:val="24"/>
                <w:szCs w:val="24"/>
              </w:rPr>
              <w:t xml:space="preserve"> S. </w:t>
            </w:r>
            <w:proofErr w:type="spellStart"/>
            <w:r w:rsidR="00E70A73" w:rsidRPr="00374723">
              <w:rPr>
                <w:sz w:val="24"/>
                <w:szCs w:val="24"/>
              </w:rPr>
              <w:t>Bowman</w:t>
            </w:r>
            <w:proofErr w:type="spellEnd"/>
            <w:r w:rsidR="00E70A73" w:rsidRPr="00374723">
              <w:rPr>
                <w:sz w:val="24"/>
                <w:szCs w:val="24"/>
              </w:rPr>
              <w:t xml:space="preserve">, Sandra L. Emerson, </w:t>
            </w:r>
            <w:proofErr w:type="spellStart"/>
            <w:r w:rsidR="00E70A73" w:rsidRPr="00374723">
              <w:rPr>
                <w:sz w:val="24"/>
                <w:szCs w:val="24"/>
              </w:rPr>
              <w:t>Marcy</w:t>
            </w:r>
            <w:proofErr w:type="spellEnd"/>
            <w:r w:rsidR="00E70A73" w:rsidRPr="00374723">
              <w:rPr>
                <w:sz w:val="24"/>
                <w:szCs w:val="24"/>
              </w:rPr>
              <w:t xml:space="preserve"> </w:t>
            </w:r>
            <w:proofErr w:type="spellStart"/>
            <w:r w:rsidR="00E70A73" w:rsidRPr="00374723">
              <w:rPr>
                <w:sz w:val="24"/>
                <w:szCs w:val="24"/>
              </w:rPr>
              <w:t>Darnovsky</w:t>
            </w:r>
            <w:proofErr w:type="spellEnd"/>
            <w:r w:rsidR="00E70A73" w:rsidRPr="00374723">
              <w:rPr>
                <w:sz w:val="24"/>
                <w:szCs w:val="24"/>
              </w:rPr>
              <w:t>: Podręcznik języka SQL. ISBN: 83-204-2596-4, Wydawnictwa Naukowo-Techniczne 02.2001</w:t>
            </w:r>
          </w:p>
          <w:p w14:paraId="7FFD874C" w14:textId="535A1A0D" w:rsidR="00E70A73" w:rsidRPr="00374723" w:rsidRDefault="12A179B3" w:rsidP="10FB77F3">
            <w:pPr>
              <w:rPr>
                <w:sz w:val="24"/>
                <w:szCs w:val="24"/>
              </w:rPr>
            </w:pPr>
            <w:r w:rsidRPr="00374723">
              <w:rPr>
                <w:sz w:val="24"/>
                <w:szCs w:val="24"/>
              </w:rPr>
              <w:t>5</w:t>
            </w:r>
            <w:r w:rsidR="006501A0" w:rsidRPr="00374723">
              <w:rPr>
                <w:sz w:val="24"/>
                <w:szCs w:val="24"/>
              </w:rPr>
              <w:t xml:space="preserve">. </w:t>
            </w:r>
            <w:r w:rsidR="00E70A73" w:rsidRPr="00374723">
              <w:rPr>
                <w:sz w:val="24"/>
                <w:szCs w:val="24"/>
              </w:rPr>
              <w:t xml:space="preserve">C. J. </w:t>
            </w:r>
            <w:proofErr w:type="spellStart"/>
            <w:r w:rsidR="00E70A73" w:rsidRPr="00374723">
              <w:rPr>
                <w:sz w:val="24"/>
                <w:szCs w:val="24"/>
              </w:rPr>
              <w:t>Date</w:t>
            </w:r>
            <w:proofErr w:type="spellEnd"/>
            <w:r w:rsidR="00E70A73" w:rsidRPr="00374723">
              <w:rPr>
                <w:sz w:val="24"/>
                <w:szCs w:val="24"/>
              </w:rPr>
              <w:t>. „Wprowadzenie do systemów baz danych”. WNT Warszawa, 2000.</w:t>
            </w:r>
          </w:p>
          <w:p w14:paraId="10C212EC" w14:textId="6A811D4A" w:rsidR="00505FE4" w:rsidRPr="00374723" w:rsidRDefault="603DAB5E" w:rsidP="006501A0">
            <w:pPr>
              <w:rPr>
                <w:sz w:val="24"/>
                <w:szCs w:val="24"/>
              </w:rPr>
            </w:pPr>
            <w:r w:rsidRPr="00374723">
              <w:rPr>
                <w:sz w:val="24"/>
                <w:szCs w:val="24"/>
              </w:rPr>
              <w:t>6</w:t>
            </w:r>
            <w:r w:rsidR="006501A0" w:rsidRPr="00374723">
              <w:rPr>
                <w:sz w:val="24"/>
                <w:szCs w:val="24"/>
              </w:rPr>
              <w:t xml:space="preserve">. </w:t>
            </w:r>
            <w:r w:rsidR="00E70A73" w:rsidRPr="00374723">
              <w:rPr>
                <w:sz w:val="24"/>
                <w:szCs w:val="24"/>
              </w:rPr>
              <w:t xml:space="preserve">J. D. Ulman. „Systemy baz danych”. WNT, Warszawa, 1988. </w:t>
            </w:r>
          </w:p>
        </w:tc>
      </w:tr>
      <w:tr w:rsidR="00505FE4" w:rsidRPr="00374723" w14:paraId="32111B21" w14:textId="77777777" w:rsidTr="10FB77F3">
        <w:tc>
          <w:tcPr>
            <w:tcW w:w="2660" w:type="dxa"/>
            <w:tcBorders>
              <w:top w:val="single" w:sz="4" w:space="0" w:color="auto"/>
              <w:left w:val="single" w:sz="12" w:space="0" w:color="auto"/>
              <w:bottom w:val="single" w:sz="4" w:space="0" w:color="auto"/>
              <w:right w:val="single" w:sz="4" w:space="0" w:color="auto"/>
            </w:tcBorders>
            <w:hideMark/>
          </w:tcPr>
          <w:p w14:paraId="7A7666E6" w14:textId="77777777" w:rsidR="00505FE4" w:rsidRPr="00374723" w:rsidRDefault="00505FE4" w:rsidP="00F77DC4">
            <w:pPr>
              <w:spacing w:before="120" w:after="120"/>
              <w:rPr>
                <w:sz w:val="24"/>
                <w:szCs w:val="24"/>
              </w:rPr>
            </w:pPr>
            <w:r w:rsidRPr="00374723">
              <w:rPr>
                <w:sz w:val="24"/>
                <w:szCs w:val="24"/>
              </w:rPr>
              <w:t xml:space="preserve">Literatura uzupełniająca* </w:t>
            </w:r>
          </w:p>
        </w:tc>
        <w:tc>
          <w:tcPr>
            <w:tcW w:w="7428" w:type="dxa"/>
            <w:tcBorders>
              <w:top w:val="single" w:sz="4" w:space="0" w:color="auto"/>
              <w:left w:val="single" w:sz="4" w:space="0" w:color="auto"/>
              <w:bottom w:val="single" w:sz="4" w:space="0" w:color="auto"/>
              <w:right w:val="single" w:sz="12" w:space="0" w:color="auto"/>
            </w:tcBorders>
            <w:vAlign w:val="center"/>
          </w:tcPr>
          <w:p w14:paraId="254B652D" w14:textId="3C20C4FE" w:rsidR="00505FE4" w:rsidRPr="00374723" w:rsidRDefault="00FA7234" w:rsidP="00A0655B">
            <w:pPr>
              <w:ind w:left="72"/>
              <w:rPr>
                <w:sz w:val="24"/>
                <w:szCs w:val="24"/>
                <w:lang w:val="en-US"/>
              </w:rPr>
            </w:pPr>
            <w:r w:rsidRPr="00374723">
              <w:rPr>
                <w:sz w:val="24"/>
                <w:szCs w:val="24"/>
                <w:lang w:val="en-US"/>
              </w:rPr>
              <w:t xml:space="preserve">1. Richard Stones, Neil Matthew: </w:t>
            </w:r>
            <w:proofErr w:type="spellStart"/>
            <w:r w:rsidRPr="00374723">
              <w:rPr>
                <w:sz w:val="24"/>
                <w:szCs w:val="24"/>
                <w:lang w:val="en-US"/>
              </w:rPr>
              <w:t>Bazy</w:t>
            </w:r>
            <w:proofErr w:type="spellEnd"/>
            <w:r w:rsidRPr="00374723">
              <w:rPr>
                <w:sz w:val="24"/>
                <w:szCs w:val="24"/>
                <w:lang w:val="en-US"/>
              </w:rPr>
              <w:t xml:space="preserve"> </w:t>
            </w:r>
            <w:proofErr w:type="spellStart"/>
            <w:r w:rsidRPr="00374723">
              <w:rPr>
                <w:sz w:val="24"/>
                <w:szCs w:val="24"/>
                <w:lang w:val="en-US"/>
              </w:rPr>
              <w:t>danych</w:t>
            </w:r>
            <w:proofErr w:type="spellEnd"/>
            <w:r w:rsidRPr="00374723">
              <w:rPr>
                <w:sz w:val="24"/>
                <w:szCs w:val="24"/>
                <w:lang w:val="en-US"/>
              </w:rPr>
              <w:t xml:space="preserve"> i PostgreSQL. ISBN: 83-7197-650-X, Helion 2002.</w:t>
            </w:r>
          </w:p>
          <w:p w14:paraId="2B568AA1" w14:textId="6E85B3D3" w:rsidR="00FA7234" w:rsidRPr="00374723" w:rsidRDefault="00FA7234" w:rsidP="00FA7234">
            <w:pPr>
              <w:ind w:left="72"/>
              <w:rPr>
                <w:sz w:val="24"/>
                <w:szCs w:val="24"/>
                <w:lang w:val="en-US"/>
              </w:rPr>
            </w:pPr>
            <w:r w:rsidRPr="00374723">
              <w:rPr>
                <w:sz w:val="24"/>
                <w:szCs w:val="24"/>
                <w:lang w:val="en-US"/>
              </w:rPr>
              <w:t>2. Microsoft SQL Server 2008 od środka: zapytania w języku T-SQL / Itzik Ben-Gan [i inni]; [przekład Krzysztof Szkudlarek; przedmowa César Galindo-Legaria], APN Promise, 2013</w:t>
            </w:r>
          </w:p>
        </w:tc>
      </w:tr>
      <w:tr w:rsidR="00505FE4" w:rsidRPr="00374723" w14:paraId="431B65FF" w14:textId="77777777" w:rsidTr="10FB77F3">
        <w:tc>
          <w:tcPr>
            <w:tcW w:w="2660" w:type="dxa"/>
            <w:tcBorders>
              <w:top w:val="single" w:sz="4" w:space="0" w:color="auto"/>
              <w:left w:val="single" w:sz="12" w:space="0" w:color="auto"/>
              <w:bottom w:val="single" w:sz="4" w:space="0" w:color="auto"/>
              <w:right w:val="single" w:sz="4" w:space="0" w:color="auto"/>
            </w:tcBorders>
            <w:hideMark/>
          </w:tcPr>
          <w:p w14:paraId="554A9641" w14:textId="77777777" w:rsidR="00505FE4" w:rsidRPr="00374723" w:rsidRDefault="00505FE4" w:rsidP="00A1061D">
            <w:pPr>
              <w:pStyle w:val="Akapitzlist"/>
              <w:numPr>
                <w:ilvl w:val="0"/>
                <w:numId w:val="7"/>
              </w:numPr>
              <w:spacing w:before="120" w:after="120"/>
              <w:rPr>
                <w:sz w:val="22"/>
                <w:szCs w:val="22"/>
              </w:rPr>
            </w:pPr>
            <w:r w:rsidRPr="00374723">
              <w:rPr>
                <w:sz w:val="24"/>
                <w:szCs w:val="24"/>
              </w:rPr>
              <w:t>Metody kształcenia stacjonarnego</w:t>
            </w:r>
          </w:p>
        </w:tc>
        <w:tc>
          <w:tcPr>
            <w:tcW w:w="7428" w:type="dxa"/>
            <w:tcBorders>
              <w:top w:val="single" w:sz="4" w:space="0" w:color="auto"/>
              <w:left w:val="single" w:sz="4" w:space="0" w:color="auto"/>
              <w:bottom w:val="single" w:sz="4" w:space="0" w:color="auto"/>
              <w:right w:val="single" w:sz="12" w:space="0" w:color="auto"/>
            </w:tcBorders>
            <w:vAlign w:val="center"/>
          </w:tcPr>
          <w:p w14:paraId="3001307E" w14:textId="61E517C5" w:rsidR="009E443B" w:rsidRPr="00374723" w:rsidRDefault="009E443B" w:rsidP="00A1061D">
            <w:pPr>
              <w:pStyle w:val="Akapitzlist"/>
              <w:numPr>
                <w:ilvl w:val="0"/>
                <w:numId w:val="7"/>
              </w:numPr>
              <w:rPr>
                <w:sz w:val="24"/>
                <w:szCs w:val="24"/>
              </w:rPr>
            </w:pPr>
            <w:r w:rsidRPr="00374723">
              <w:rPr>
                <w:sz w:val="24"/>
                <w:szCs w:val="24"/>
              </w:rPr>
              <w:t xml:space="preserve">wykład / wykład z prezentacją multimedialną, </w:t>
            </w:r>
          </w:p>
          <w:p w14:paraId="38AE2BEA" w14:textId="2AC12D11" w:rsidR="009E443B" w:rsidRPr="00374723" w:rsidRDefault="009E443B" w:rsidP="00A1061D">
            <w:pPr>
              <w:pStyle w:val="Akapitzlist"/>
              <w:numPr>
                <w:ilvl w:val="0"/>
                <w:numId w:val="7"/>
              </w:numPr>
              <w:rPr>
                <w:sz w:val="24"/>
                <w:szCs w:val="24"/>
              </w:rPr>
            </w:pPr>
            <w:r w:rsidRPr="00374723">
              <w:rPr>
                <w:sz w:val="24"/>
                <w:szCs w:val="24"/>
              </w:rPr>
              <w:t>metoda projektów (</w:t>
            </w:r>
            <w:r w:rsidR="003C6CAE" w:rsidRPr="00374723">
              <w:rPr>
                <w:sz w:val="24"/>
                <w:szCs w:val="24"/>
              </w:rPr>
              <w:t xml:space="preserve">mały </w:t>
            </w:r>
            <w:r w:rsidRPr="00374723">
              <w:rPr>
                <w:sz w:val="24"/>
                <w:szCs w:val="24"/>
              </w:rPr>
              <w:t xml:space="preserve">projekt praktyczny), </w:t>
            </w:r>
          </w:p>
          <w:p w14:paraId="0CD77731" w14:textId="69EBA66A" w:rsidR="009E443B" w:rsidRPr="00374723" w:rsidRDefault="009E443B" w:rsidP="00A1061D">
            <w:pPr>
              <w:pStyle w:val="Akapitzlist"/>
              <w:numPr>
                <w:ilvl w:val="0"/>
                <w:numId w:val="7"/>
              </w:numPr>
              <w:rPr>
                <w:sz w:val="24"/>
                <w:szCs w:val="24"/>
              </w:rPr>
            </w:pPr>
            <w:r w:rsidRPr="00374723">
              <w:rPr>
                <w:sz w:val="24"/>
                <w:szCs w:val="24"/>
              </w:rPr>
              <w:t>ćwiczenia w laboratorium komputerowym,</w:t>
            </w:r>
          </w:p>
          <w:p w14:paraId="29733094" w14:textId="04D0B8B9" w:rsidR="00C24776" w:rsidRPr="00374723" w:rsidRDefault="009E443B" w:rsidP="00A1061D">
            <w:pPr>
              <w:pStyle w:val="Akapitzlist"/>
              <w:numPr>
                <w:ilvl w:val="0"/>
                <w:numId w:val="7"/>
              </w:numPr>
              <w:rPr>
                <w:sz w:val="24"/>
                <w:szCs w:val="24"/>
              </w:rPr>
            </w:pPr>
            <w:r w:rsidRPr="00374723">
              <w:rPr>
                <w:sz w:val="24"/>
                <w:szCs w:val="24"/>
              </w:rPr>
              <w:t>prace domowe</w:t>
            </w:r>
            <w:r w:rsidR="009543F4" w:rsidRPr="00374723">
              <w:rPr>
                <w:sz w:val="24"/>
                <w:szCs w:val="24"/>
              </w:rPr>
              <w:t>.</w:t>
            </w:r>
          </w:p>
        </w:tc>
      </w:tr>
      <w:tr w:rsidR="00505FE4" w:rsidRPr="00374723" w14:paraId="6CDB09FA" w14:textId="77777777" w:rsidTr="10FB77F3">
        <w:tc>
          <w:tcPr>
            <w:tcW w:w="2660" w:type="dxa"/>
            <w:tcBorders>
              <w:top w:val="single" w:sz="4" w:space="0" w:color="auto"/>
              <w:left w:val="single" w:sz="12" w:space="0" w:color="auto"/>
              <w:bottom w:val="single" w:sz="12" w:space="0" w:color="auto"/>
              <w:right w:val="single" w:sz="4" w:space="0" w:color="auto"/>
            </w:tcBorders>
            <w:hideMark/>
          </w:tcPr>
          <w:p w14:paraId="0D24C560" w14:textId="77777777" w:rsidR="00505FE4" w:rsidRPr="00374723" w:rsidRDefault="00505FE4" w:rsidP="00F77DC4">
            <w:pPr>
              <w:spacing w:before="120" w:after="120"/>
              <w:rPr>
                <w:sz w:val="24"/>
                <w:szCs w:val="24"/>
              </w:rPr>
            </w:pPr>
            <w:r w:rsidRPr="00374723">
              <w:rPr>
                <w:sz w:val="24"/>
                <w:szCs w:val="24"/>
              </w:rPr>
              <w:t xml:space="preserve">Metody kształcenia z wykorzystaniem metod i technik kształcenia na odległość </w:t>
            </w:r>
          </w:p>
        </w:tc>
        <w:tc>
          <w:tcPr>
            <w:tcW w:w="7428" w:type="dxa"/>
            <w:tcBorders>
              <w:top w:val="single" w:sz="4" w:space="0" w:color="auto"/>
              <w:left w:val="single" w:sz="4" w:space="0" w:color="auto"/>
              <w:bottom w:val="single" w:sz="12" w:space="0" w:color="auto"/>
              <w:right w:val="single" w:sz="12" w:space="0" w:color="auto"/>
            </w:tcBorders>
            <w:vAlign w:val="center"/>
          </w:tcPr>
          <w:p w14:paraId="2476DB4F" w14:textId="77777777" w:rsidR="00505FE4" w:rsidRPr="00374723" w:rsidRDefault="009E443B" w:rsidP="00A0655B">
            <w:pPr>
              <w:ind w:left="72"/>
              <w:rPr>
                <w:sz w:val="24"/>
                <w:szCs w:val="24"/>
              </w:rPr>
            </w:pPr>
            <w:r w:rsidRPr="00374723">
              <w:rPr>
                <w:sz w:val="24"/>
                <w:szCs w:val="24"/>
              </w:rPr>
              <w:t xml:space="preserve">Wspieranie zajęć kursem na platformie </w:t>
            </w:r>
            <w:proofErr w:type="spellStart"/>
            <w:r w:rsidRPr="00374723">
              <w:rPr>
                <w:sz w:val="24"/>
                <w:szCs w:val="24"/>
              </w:rPr>
              <w:t>Moodle</w:t>
            </w:r>
            <w:proofErr w:type="spellEnd"/>
            <w:r w:rsidR="009543F4" w:rsidRPr="00374723">
              <w:rPr>
                <w:sz w:val="24"/>
                <w:szCs w:val="24"/>
              </w:rPr>
              <w:t>:</w:t>
            </w:r>
          </w:p>
          <w:p w14:paraId="56B4B044" w14:textId="09CE8585" w:rsidR="009543F4" w:rsidRPr="00374723" w:rsidRDefault="009543F4" w:rsidP="00A1061D">
            <w:pPr>
              <w:pStyle w:val="Akapitzlist"/>
              <w:numPr>
                <w:ilvl w:val="0"/>
                <w:numId w:val="9"/>
              </w:numPr>
              <w:rPr>
                <w:sz w:val="24"/>
                <w:szCs w:val="24"/>
              </w:rPr>
            </w:pPr>
            <w:proofErr w:type="spellStart"/>
            <w:r w:rsidRPr="00374723">
              <w:rPr>
                <w:sz w:val="24"/>
                <w:szCs w:val="24"/>
              </w:rPr>
              <w:t>blended</w:t>
            </w:r>
            <w:proofErr w:type="spellEnd"/>
            <w:r w:rsidRPr="00374723">
              <w:rPr>
                <w:sz w:val="24"/>
                <w:szCs w:val="24"/>
              </w:rPr>
              <w:t xml:space="preserve"> learning</w:t>
            </w:r>
            <w:r w:rsidR="00936CC5" w:rsidRPr="00374723">
              <w:rPr>
                <w:sz w:val="24"/>
                <w:szCs w:val="24"/>
              </w:rPr>
              <w:t>.</w:t>
            </w:r>
          </w:p>
        </w:tc>
      </w:tr>
    </w:tbl>
    <w:p w14:paraId="2A1A9D87" w14:textId="77777777" w:rsidR="00505FE4" w:rsidRPr="00374723" w:rsidRDefault="00505FE4" w:rsidP="00505FE4">
      <w:pPr>
        <w:rPr>
          <w:sz w:val="22"/>
          <w:szCs w:val="22"/>
        </w:rPr>
      </w:pPr>
      <w:r w:rsidRPr="00374723">
        <w:rPr>
          <w:sz w:val="22"/>
          <w:szCs w:val="22"/>
        </w:rPr>
        <w:t>* Literatura może być zmieniona po akceptacji Dyrektora Instytutu</w:t>
      </w:r>
    </w:p>
    <w:p w14:paraId="5A1A187C" w14:textId="77777777" w:rsidR="00505FE4" w:rsidRPr="00374723" w:rsidRDefault="00505FE4" w:rsidP="00505FE4">
      <w:pPr>
        <w:rPr>
          <w:sz w:val="22"/>
          <w:szCs w:val="22"/>
        </w:rPr>
      </w:pPr>
    </w:p>
    <w:tbl>
      <w:tblPr>
        <w:tblW w:w="10050"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2660"/>
        <w:gridCol w:w="5548"/>
        <w:gridCol w:w="1842"/>
      </w:tblGrid>
      <w:tr w:rsidR="00505FE4" w:rsidRPr="00374723" w14:paraId="31B00FA4" w14:textId="77777777" w:rsidTr="00F77DC4">
        <w:tc>
          <w:tcPr>
            <w:tcW w:w="8208" w:type="dxa"/>
            <w:gridSpan w:val="2"/>
            <w:tcBorders>
              <w:top w:val="single" w:sz="4" w:space="0" w:color="auto"/>
              <w:left w:val="single" w:sz="12" w:space="0" w:color="auto"/>
              <w:bottom w:val="single" w:sz="2" w:space="0" w:color="auto"/>
              <w:right w:val="single" w:sz="4" w:space="0" w:color="auto"/>
            </w:tcBorders>
            <w:vAlign w:val="center"/>
            <w:hideMark/>
          </w:tcPr>
          <w:p w14:paraId="362A4216" w14:textId="77777777" w:rsidR="00505FE4" w:rsidRPr="00374723" w:rsidRDefault="00505FE4" w:rsidP="00F77DC4">
            <w:pPr>
              <w:jc w:val="center"/>
              <w:rPr>
                <w:sz w:val="22"/>
                <w:szCs w:val="22"/>
              </w:rPr>
            </w:pPr>
            <w:r w:rsidRPr="00374723">
              <w:rPr>
                <w:sz w:val="22"/>
                <w:szCs w:val="22"/>
              </w:rPr>
              <w:t>Metody weryfikacji efektów uczenia się</w:t>
            </w:r>
          </w:p>
        </w:tc>
        <w:tc>
          <w:tcPr>
            <w:tcW w:w="1842" w:type="dxa"/>
            <w:tcBorders>
              <w:top w:val="single" w:sz="4" w:space="0" w:color="auto"/>
              <w:left w:val="single" w:sz="4" w:space="0" w:color="auto"/>
              <w:bottom w:val="single" w:sz="2" w:space="0" w:color="auto"/>
              <w:right w:val="single" w:sz="12" w:space="0" w:color="auto"/>
            </w:tcBorders>
            <w:vAlign w:val="center"/>
          </w:tcPr>
          <w:p w14:paraId="0E361532" w14:textId="77777777" w:rsidR="00505FE4" w:rsidRPr="00374723" w:rsidRDefault="00505FE4" w:rsidP="00F77DC4">
            <w:pPr>
              <w:jc w:val="center"/>
              <w:rPr>
                <w:sz w:val="18"/>
                <w:szCs w:val="18"/>
              </w:rPr>
            </w:pPr>
          </w:p>
          <w:p w14:paraId="4BD7D26A" w14:textId="77777777" w:rsidR="00505FE4" w:rsidRPr="00374723" w:rsidRDefault="00505FE4" w:rsidP="00F77DC4">
            <w:pPr>
              <w:jc w:val="center"/>
              <w:rPr>
                <w:sz w:val="18"/>
                <w:szCs w:val="18"/>
              </w:rPr>
            </w:pPr>
            <w:r w:rsidRPr="00374723">
              <w:rPr>
                <w:sz w:val="18"/>
                <w:szCs w:val="18"/>
              </w:rPr>
              <w:t>Nr efektu uczenia się/grupy efektów</w:t>
            </w:r>
            <w:r w:rsidRPr="00374723">
              <w:rPr>
                <w:sz w:val="18"/>
                <w:szCs w:val="18"/>
              </w:rPr>
              <w:br/>
            </w:r>
          </w:p>
        </w:tc>
      </w:tr>
      <w:tr w:rsidR="00505FE4" w:rsidRPr="00374723" w14:paraId="53E4BC7B" w14:textId="77777777" w:rsidTr="00A0655B">
        <w:tc>
          <w:tcPr>
            <w:tcW w:w="8208" w:type="dxa"/>
            <w:gridSpan w:val="2"/>
            <w:tcBorders>
              <w:top w:val="single" w:sz="4" w:space="0" w:color="auto"/>
              <w:left w:val="single" w:sz="12" w:space="0" w:color="auto"/>
              <w:bottom w:val="single" w:sz="2" w:space="0" w:color="auto"/>
              <w:right w:val="single" w:sz="4" w:space="0" w:color="auto"/>
            </w:tcBorders>
            <w:vAlign w:val="center"/>
          </w:tcPr>
          <w:p w14:paraId="4A54C5F8" w14:textId="058184F5" w:rsidR="00505FE4" w:rsidRPr="00374723" w:rsidRDefault="007159DB" w:rsidP="00A0655B">
            <w:pPr>
              <w:rPr>
                <w:sz w:val="22"/>
                <w:szCs w:val="22"/>
              </w:rPr>
            </w:pPr>
            <w:r w:rsidRPr="00374723">
              <w:rPr>
                <w:sz w:val="24"/>
                <w:szCs w:val="24"/>
              </w:rPr>
              <w:t>Zadania realizacja w parach przez studentów</w:t>
            </w:r>
          </w:p>
        </w:tc>
        <w:tc>
          <w:tcPr>
            <w:tcW w:w="1842" w:type="dxa"/>
            <w:tcBorders>
              <w:top w:val="single" w:sz="4" w:space="0" w:color="auto"/>
              <w:left w:val="single" w:sz="4" w:space="0" w:color="auto"/>
              <w:bottom w:val="single" w:sz="2" w:space="0" w:color="auto"/>
              <w:right w:val="single" w:sz="12" w:space="0" w:color="auto"/>
            </w:tcBorders>
            <w:vAlign w:val="center"/>
          </w:tcPr>
          <w:p w14:paraId="313B8832" w14:textId="44115A64" w:rsidR="00505FE4" w:rsidRPr="00374723" w:rsidRDefault="007159DB" w:rsidP="00A0655B">
            <w:pPr>
              <w:rPr>
                <w:sz w:val="22"/>
                <w:szCs w:val="22"/>
              </w:rPr>
            </w:pPr>
            <w:r w:rsidRPr="00374723">
              <w:rPr>
                <w:sz w:val="24"/>
                <w:szCs w:val="24"/>
              </w:rPr>
              <w:t>04, 07, 08</w:t>
            </w:r>
          </w:p>
        </w:tc>
      </w:tr>
      <w:tr w:rsidR="007159DB" w:rsidRPr="00374723" w14:paraId="61760A17" w14:textId="77777777" w:rsidTr="00DC76B0">
        <w:tc>
          <w:tcPr>
            <w:tcW w:w="8208" w:type="dxa"/>
            <w:gridSpan w:val="2"/>
            <w:tcBorders>
              <w:top w:val="single" w:sz="4" w:space="0" w:color="auto"/>
              <w:left w:val="single" w:sz="12" w:space="0" w:color="auto"/>
              <w:bottom w:val="single" w:sz="4" w:space="0" w:color="auto"/>
              <w:right w:val="single" w:sz="4" w:space="0" w:color="auto"/>
            </w:tcBorders>
          </w:tcPr>
          <w:p w14:paraId="091F9E1E" w14:textId="13FC868D" w:rsidR="007159DB" w:rsidRPr="00374723" w:rsidRDefault="007159DB" w:rsidP="007159DB">
            <w:pPr>
              <w:rPr>
                <w:sz w:val="22"/>
                <w:szCs w:val="22"/>
              </w:rPr>
            </w:pPr>
            <w:r w:rsidRPr="00374723">
              <w:rPr>
                <w:sz w:val="24"/>
                <w:szCs w:val="24"/>
              </w:rPr>
              <w:t>Zadania realizowane indywidualnie przez studentów (w tym prace domowe)</w:t>
            </w:r>
          </w:p>
        </w:tc>
        <w:tc>
          <w:tcPr>
            <w:tcW w:w="1842" w:type="dxa"/>
            <w:tcBorders>
              <w:top w:val="single" w:sz="4" w:space="0" w:color="auto"/>
              <w:left w:val="single" w:sz="4" w:space="0" w:color="auto"/>
              <w:bottom w:val="single" w:sz="4" w:space="0" w:color="auto"/>
              <w:right w:val="single" w:sz="12" w:space="0" w:color="auto"/>
            </w:tcBorders>
            <w:vAlign w:val="center"/>
          </w:tcPr>
          <w:p w14:paraId="1D0199CD" w14:textId="3197C6CB" w:rsidR="007159DB" w:rsidRPr="00374723" w:rsidRDefault="007159DB" w:rsidP="007159DB">
            <w:pPr>
              <w:rPr>
                <w:sz w:val="22"/>
                <w:szCs w:val="22"/>
              </w:rPr>
            </w:pPr>
            <w:r w:rsidRPr="00374723">
              <w:rPr>
                <w:sz w:val="24"/>
                <w:szCs w:val="24"/>
              </w:rPr>
              <w:t>04, 05, 06, 07</w:t>
            </w:r>
          </w:p>
        </w:tc>
      </w:tr>
      <w:tr w:rsidR="0052520D" w:rsidRPr="00374723" w14:paraId="45BB49F6" w14:textId="77777777" w:rsidTr="0006279B">
        <w:tc>
          <w:tcPr>
            <w:tcW w:w="8208" w:type="dxa"/>
            <w:gridSpan w:val="2"/>
            <w:tcBorders>
              <w:top w:val="single" w:sz="4" w:space="0" w:color="auto"/>
              <w:left w:val="single" w:sz="12" w:space="0" w:color="auto"/>
              <w:bottom w:val="single" w:sz="4" w:space="0" w:color="auto"/>
              <w:right w:val="single" w:sz="4" w:space="0" w:color="auto"/>
            </w:tcBorders>
            <w:vAlign w:val="center"/>
          </w:tcPr>
          <w:p w14:paraId="0F1AEEA2" w14:textId="60F9E41D" w:rsidR="0052520D" w:rsidRPr="00374723" w:rsidRDefault="0052520D" w:rsidP="0006279B">
            <w:pPr>
              <w:rPr>
                <w:sz w:val="22"/>
                <w:szCs w:val="22"/>
              </w:rPr>
            </w:pPr>
            <w:r w:rsidRPr="00374723">
              <w:rPr>
                <w:sz w:val="24"/>
                <w:szCs w:val="24"/>
              </w:rPr>
              <w:t>Test (pytania otwarte i zamknięte)</w:t>
            </w:r>
          </w:p>
        </w:tc>
        <w:tc>
          <w:tcPr>
            <w:tcW w:w="1842" w:type="dxa"/>
            <w:tcBorders>
              <w:top w:val="single" w:sz="4" w:space="0" w:color="auto"/>
              <w:left w:val="single" w:sz="4" w:space="0" w:color="auto"/>
              <w:bottom w:val="single" w:sz="4" w:space="0" w:color="auto"/>
              <w:right w:val="single" w:sz="12" w:space="0" w:color="auto"/>
            </w:tcBorders>
            <w:vAlign w:val="center"/>
          </w:tcPr>
          <w:p w14:paraId="17417892" w14:textId="73BBE2A9" w:rsidR="0052520D" w:rsidRPr="00374723" w:rsidRDefault="0052520D" w:rsidP="0006279B">
            <w:pPr>
              <w:rPr>
                <w:sz w:val="22"/>
                <w:szCs w:val="22"/>
              </w:rPr>
            </w:pPr>
            <w:r w:rsidRPr="00374723">
              <w:rPr>
                <w:sz w:val="24"/>
                <w:szCs w:val="24"/>
              </w:rPr>
              <w:t>01, 02, 03, 04, 05, 06</w:t>
            </w:r>
          </w:p>
        </w:tc>
      </w:tr>
      <w:tr w:rsidR="007159DB" w:rsidRPr="00374723" w14:paraId="2CE05116" w14:textId="77777777" w:rsidTr="00A0655B">
        <w:tc>
          <w:tcPr>
            <w:tcW w:w="8208" w:type="dxa"/>
            <w:gridSpan w:val="2"/>
            <w:tcBorders>
              <w:top w:val="single" w:sz="4" w:space="0" w:color="auto"/>
              <w:left w:val="single" w:sz="12" w:space="0" w:color="auto"/>
              <w:bottom w:val="single" w:sz="4" w:space="0" w:color="auto"/>
              <w:right w:val="single" w:sz="4" w:space="0" w:color="auto"/>
            </w:tcBorders>
            <w:vAlign w:val="center"/>
          </w:tcPr>
          <w:p w14:paraId="086DEC2D" w14:textId="74488ABF" w:rsidR="007159DB" w:rsidRPr="00374723" w:rsidRDefault="0052520D" w:rsidP="007159DB">
            <w:pPr>
              <w:rPr>
                <w:sz w:val="22"/>
                <w:szCs w:val="22"/>
              </w:rPr>
            </w:pPr>
            <w:r w:rsidRPr="00374723">
              <w:rPr>
                <w:sz w:val="24"/>
                <w:szCs w:val="24"/>
              </w:rPr>
              <w:t>Kolokwia</w:t>
            </w:r>
          </w:p>
        </w:tc>
        <w:tc>
          <w:tcPr>
            <w:tcW w:w="1842" w:type="dxa"/>
            <w:tcBorders>
              <w:top w:val="single" w:sz="4" w:space="0" w:color="auto"/>
              <w:left w:val="single" w:sz="4" w:space="0" w:color="auto"/>
              <w:bottom w:val="single" w:sz="4" w:space="0" w:color="auto"/>
              <w:right w:val="single" w:sz="12" w:space="0" w:color="auto"/>
            </w:tcBorders>
            <w:vAlign w:val="center"/>
          </w:tcPr>
          <w:p w14:paraId="7C0A2953" w14:textId="511177E4" w:rsidR="007159DB" w:rsidRPr="00374723" w:rsidRDefault="0052520D" w:rsidP="007159DB">
            <w:pPr>
              <w:rPr>
                <w:sz w:val="22"/>
                <w:szCs w:val="22"/>
              </w:rPr>
            </w:pPr>
            <w:r w:rsidRPr="00374723">
              <w:rPr>
                <w:sz w:val="24"/>
                <w:szCs w:val="24"/>
              </w:rPr>
              <w:t>04, 05, 06</w:t>
            </w:r>
          </w:p>
        </w:tc>
      </w:tr>
      <w:tr w:rsidR="0052520D" w:rsidRPr="00374723" w14:paraId="37CDF69A" w14:textId="77777777" w:rsidTr="00F77DC4">
        <w:tc>
          <w:tcPr>
            <w:tcW w:w="2660" w:type="dxa"/>
            <w:tcBorders>
              <w:top w:val="single" w:sz="4" w:space="0" w:color="auto"/>
              <w:left w:val="single" w:sz="12" w:space="0" w:color="auto"/>
              <w:bottom w:val="single" w:sz="12" w:space="0" w:color="auto"/>
              <w:right w:val="single" w:sz="4" w:space="0" w:color="auto"/>
            </w:tcBorders>
            <w:hideMark/>
          </w:tcPr>
          <w:p w14:paraId="34937D41" w14:textId="77777777" w:rsidR="0052520D" w:rsidRPr="00374723" w:rsidRDefault="0052520D" w:rsidP="0052520D">
            <w:pPr>
              <w:rPr>
                <w:sz w:val="22"/>
                <w:szCs w:val="22"/>
              </w:rPr>
            </w:pPr>
            <w:r w:rsidRPr="00374723">
              <w:rPr>
                <w:sz w:val="24"/>
                <w:szCs w:val="24"/>
              </w:rPr>
              <w:t>Formy i warunki zaliczenia</w:t>
            </w:r>
          </w:p>
        </w:tc>
        <w:tc>
          <w:tcPr>
            <w:tcW w:w="7390" w:type="dxa"/>
            <w:gridSpan w:val="2"/>
            <w:tcBorders>
              <w:top w:val="single" w:sz="4" w:space="0" w:color="auto"/>
              <w:left w:val="single" w:sz="4" w:space="0" w:color="auto"/>
              <w:bottom w:val="single" w:sz="12" w:space="0" w:color="auto"/>
              <w:right w:val="single" w:sz="12" w:space="0" w:color="auto"/>
            </w:tcBorders>
          </w:tcPr>
          <w:p w14:paraId="2BA20CAD" w14:textId="77777777" w:rsidR="0052520D" w:rsidRPr="00374723" w:rsidRDefault="0052520D" w:rsidP="0052520D">
            <w:pPr>
              <w:rPr>
                <w:sz w:val="24"/>
                <w:szCs w:val="24"/>
              </w:rPr>
            </w:pPr>
            <w:r w:rsidRPr="00374723">
              <w:rPr>
                <w:sz w:val="24"/>
                <w:szCs w:val="24"/>
              </w:rPr>
              <w:t>Laboratorium:</w:t>
            </w:r>
            <w:r w:rsidRPr="00374723">
              <w:rPr>
                <w:sz w:val="24"/>
                <w:szCs w:val="24"/>
              </w:rPr>
              <w:br/>
            </w:r>
            <w:r w:rsidRPr="00374723">
              <w:rPr>
                <w:sz w:val="24"/>
                <w:szCs w:val="24"/>
              </w:rPr>
              <w:br/>
              <w:t>Na wynik zaliczenia laboratorium składają się:</w:t>
            </w:r>
          </w:p>
          <w:p w14:paraId="02CD10B5" w14:textId="77777777" w:rsidR="0052520D" w:rsidRPr="00374723" w:rsidRDefault="0052520D" w:rsidP="0052520D">
            <w:pPr>
              <w:pStyle w:val="Akapitzlist"/>
              <w:numPr>
                <w:ilvl w:val="0"/>
                <w:numId w:val="5"/>
              </w:numPr>
              <w:rPr>
                <w:sz w:val="24"/>
                <w:szCs w:val="24"/>
              </w:rPr>
            </w:pPr>
            <w:r w:rsidRPr="00374723">
              <w:rPr>
                <w:sz w:val="24"/>
                <w:szCs w:val="24"/>
              </w:rPr>
              <w:lastRenderedPageBreak/>
              <w:t>30% kolokwia z: projektowania i normalizacji baz danych, redagowania zapytań w języku SQL, oprogramowywania baz danych,</w:t>
            </w:r>
          </w:p>
          <w:p w14:paraId="1006AAA7" w14:textId="77777777" w:rsidR="0052520D" w:rsidRPr="00374723" w:rsidRDefault="0052520D" w:rsidP="0052520D">
            <w:pPr>
              <w:pStyle w:val="Akapitzlist"/>
              <w:numPr>
                <w:ilvl w:val="0"/>
                <w:numId w:val="5"/>
              </w:numPr>
              <w:rPr>
                <w:sz w:val="24"/>
                <w:szCs w:val="24"/>
              </w:rPr>
            </w:pPr>
            <w:r w:rsidRPr="00374723">
              <w:rPr>
                <w:sz w:val="24"/>
                <w:szCs w:val="24"/>
              </w:rPr>
              <w:t>70% realizacja zadań i prac domowych.</w:t>
            </w:r>
          </w:p>
          <w:p w14:paraId="1938EC4D" w14:textId="6ACD734D" w:rsidR="0052520D" w:rsidRPr="00374723" w:rsidRDefault="0052520D" w:rsidP="0052520D">
            <w:pPr>
              <w:rPr>
                <w:sz w:val="22"/>
                <w:szCs w:val="22"/>
              </w:rPr>
            </w:pPr>
            <w:r w:rsidRPr="00374723">
              <w:t>Wykład:</w:t>
            </w:r>
            <w:r w:rsidRPr="00374723">
              <w:br/>
            </w:r>
            <w:r w:rsidRPr="00374723">
              <w:br/>
            </w:r>
            <w:r w:rsidRPr="00374723">
              <w:rPr>
                <w:sz w:val="24"/>
                <w:szCs w:val="24"/>
              </w:rPr>
              <w:t>Ocena końcowa z przedmiotu:</w:t>
            </w:r>
            <w:r w:rsidRPr="00374723">
              <w:rPr>
                <w:sz w:val="24"/>
                <w:szCs w:val="24"/>
              </w:rPr>
              <w:br/>
              <w:t>50% oceny końcowej to wynik z laboratorium.</w:t>
            </w:r>
            <w:r w:rsidRPr="00374723">
              <w:rPr>
                <w:sz w:val="24"/>
                <w:szCs w:val="24"/>
              </w:rPr>
              <w:br/>
              <w:t>50% oceny końcowej to wynik testu z wykładu.</w:t>
            </w:r>
          </w:p>
        </w:tc>
      </w:tr>
    </w:tbl>
    <w:p w14:paraId="737A475C" w14:textId="77777777" w:rsidR="00505FE4" w:rsidRPr="00374723" w:rsidRDefault="00505FE4" w:rsidP="00505FE4">
      <w:pPr>
        <w:rPr>
          <w:sz w:val="22"/>
          <w:szCs w:val="22"/>
        </w:rPr>
      </w:pPr>
    </w:p>
    <w:tbl>
      <w:tblPr>
        <w:tblW w:w="5559"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4577"/>
        <w:gridCol w:w="1413"/>
        <w:gridCol w:w="1520"/>
        <w:gridCol w:w="2541"/>
      </w:tblGrid>
      <w:tr w:rsidR="00505FE4" w:rsidRPr="00374723" w14:paraId="387ED3EB" w14:textId="77777777" w:rsidTr="00A4490B">
        <w:tc>
          <w:tcPr>
            <w:tcW w:w="5000" w:type="pct"/>
            <w:gridSpan w:val="4"/>
            <w:tcBorders>
              <w:top w:val="single" w:sz="12" w:space="0" w:color="auto"/>
              <w:left w:val="single" w:sz="12" w:space="0" w:color="auto"/>
              <w:bottom w:val="single" w:sz="4" w:space="0" w:color="auto"/>
              <w:right w:val="single" w:sz="12" w:space="0" w:color="auto"/>
            </w:tcBorders>
          </w:tcPr>
          <w:p w14:paraId="35109753" w14:textId="77777777" w:rsidR="00505FE4" w:rsidRPr="00374723" w:rsidRDefault="00505FE4" w:rsidP="00F77DC4">
            <w:pPr>
              <w:jc w:val="center"/>
              <w:rPr>
                <w:b/>
              </w:rPr>
            </w:pPr>
          </w:p>
          <w:p w14:paraId="588A0B37" w14:textId="77777777" w:rsidR="00505FE4" w:rsidRPr="00374723" w:rsidRDefault="00505FE4" w:rsidP="00F77DC4">
            <w:pPr>
              <w:jc w:val="center"/>
              <w:rPr>
                <w:b/>
                <w:sz w:val="24"/>
                <w:szCs w:val="24"/>
              </w:rPr>
            </w:pPr>
            <w:r w:rsidRPr="00374723">
              <w:rPr>
                <w:b/>
                <w:sz w:val="24"/>
                <w:szCs w:val="24"/>
              </w:rPr>
              <w:t>NAKŁAD PRACY STUDENTA</w:t>
            </w:r>
          </w:p>
          <w:p w14:paraId="42DD226F" w14:textId="77777777" w:rsidR="00505FE4" w:rsidRPr="00374723" w:rsidRDefault="00505FE4" w:rsidP="00F77DC4">
            <w:pPr>
              <w:jc w:val="center"/>
              <w:rPr>
                <w:b/>
              </w:rPr>
            </w:pPr>
          </w:p>
        </w:tc>
      </w:tr>
      <w:tr w:rsidR="00505FE4" w:rsidRPr="00374723" w14:paraId="4B75AFCA" w14:textId="77777777" w:rsidTr="00A4490B">
        <w:trPr>
          <w:trHeight w:val="263"/>
        </w:trPr>
        <w:tc>
          <w:tcPr>
            <w:tcW w:w="2277" w:type="pct"/>
            <w:vMerge w:val="restart"/>
            <w:tcBorders>
              <w:top w:val="single" w:sz="4" w:space="0" w:color="auto"/>
              <w:left w:val="single" w:sz="12" w:space="0" w:color="auto"/>
              <w:bottom w:val="single" w:sz="4" w:space="0" w:color="auto"/>
              <w:right w:val="single" w:sz="4" w:space="0" w:color="auto"/>
            </w:tcBorders>
          </w:tcPr>
          <w:p w14:paraId="74949ECE" w14:textId="77777777" w:rsidR="00505FE4" w:rsidRPr="00374723" w:rsidRDefault="00505FE4" w:rsidP="00F77DC4">
            <w:pPr>
              <w:jc w:val="center"/>
              <w:rPr>
                <w:sz w:val="24"/>
                <w:szCs w:val="24"/>
              </w:rPr>
            </w:pPr>
          </w:p>
          <w:p w14:paraId="049D4D22" w14:textId="77777777" w:rsidR="00505FE4" w:rsidRPr="00374723" w:rsidRDefault="00505FE4" w:rsidP="00F77DC4">
            <w:pPr>
              <w:jc w:val="center"/>
              <w:rPr>
                <w:sz w:val="24"/>
                <w:szCs w:val="24"/>
              </w:rPr>
            </w:pPr>
            <w:r w:rsidRPr="00374723">
              <w:rPr>
                <w:sz w:val="24"/>
                <w:szCs w:val="24"/>
              </w:rPr>
              <w:t>Rodzaj działań/zajęć</w:t>
            </w:r>
          </w:p>
        </w:tc>
        <w:tc>
          <w:tcPr>
            <w:tcW w:w="2723" w:type="pct"/>
            <w:gridSpan w:val="3"/>
            <w:tcBorders>
              <w:top w:val="single" w:sz="4" w:space="0" w:color="auto"/>
              <w:left w:val="single" w:sz="4" w:space="0" w:color="auto"/>
              <w:bottom w:val="single" w:sz="4" w:space="0" w:color="auto"/>
              <w:right w:val="single" w:sz="12" w:space="0" w:color="auto"/>
            </w:tcBorders>
            <w:hideMark/>
          </w:tcPr>
          <w:p w14:paraId="21A4D46A" w14:textId="77777777" w:rsidR="00505FE4" w:rsidRPr="00374723" w:rsidRDefault="00505FE4" w:rsidP="00F77DC4">
            <w:pPr>
              <w:jc w:val="center"/>
              <w:rPr>
                <w:sz w:val="24"/>
                <w:szCs w:val="24"/>
              </w:rPr>
            </w:pPr>
            <w:r w:rsidRPr="00374723">
              <w:rPr>
                <w:sz w:val="24"/>
                <w:szCs w:val="24"/>
              </w:rPr>
              <w:t xml:space="preserve">Liczba godzin  </w:t>
            </w:r>
          </w:p>
        </w:tc>
      </w:tr>
      <w:tr w:rsidR="00505FE4" w:rsidRPr="00374723" w14:paraId="07D6A114" w14:textId="77777777" w:rsidTr="00A4490B">
        <w:trPr>
          <w:trHeight w:val="262"/>
        </w:trPr>
        <w:tc>
          <w:tcPr>
            <w:tcW w:w="0" w:type="auto"/>
            <w:vMerge/>
            <w:tcBorders>
              <w:top w:val="single" w:sz="4" w:space="0" w:color="auto"/>
              <w:left w:val="single" w:sz="12" w:space="0" w:color="auto"/>
              <w:bottom w:val="single" w:sz="4" w:space="0" w:color="auto"/>
              <w:right w:val="single" w:sz="4" w:space="0" w:color="auto"/>
            </w:tcBorders>
            <w:vAlign w:val="center"/>
            <w:hideMark/>
          </w:tcPr>
          <w:p w14:paraId="7CE5A495" w14:textId="77777777" w:rsidR="00505FE4" w:rsidRPr="00374723" w:rsidRDefault="00505FE4" w:rsidP="00F77DC4">
            <w:pPr>
              <w:rPr>
                <w:sz w:val="24"/>
                <w:szCs w:val="24"/>
              </w:rPr>
            </w:pPr>
          </w:p>
        </w:tc>
        <w:tc>
          <w:tcPr>
            <w:tcW w:w="703" w:type="pct"/>
            <w:tcBorders>
              <w:top w:val="single" w:sz="4" w:space="0" w:color="auto"/>
              <w:left w:val="single" w:sz="4" w:space="0" w:color="auto"/>
              <w:bottom w:val="single" w:sz="4" w:space="0" w:color="auto"/>
              <w:right w:val="single" w:sz="4" w:space="0" w:color="auto"/>
            </w:tcBorders>
            <w:hideMark/>
          </w:tcPr>
          <w:p w14:paraId="10E7DDEB" w14:textId="77777777" w:rsidR="00505FE4" w:rsidRPr="00374723" w:rsidRDefault="00505FE4" w:rsidP="00F77DC4">
            <w:pPr>
              <w:jc w:val="center"/>
            </w:pPr>
            <w:r w:rsidRPr="00374723">
              <w:t xml:space="preserve">Ogółem </w:t>
            </w:r>
          </w:p>
        </w:tc>
        <w:tc>
          <w:tcPr>
            <w:tcW w:w="756" w:type="pct"/>
            <w:tcBorders>
              <w:top w:val="single" w:sz="4" w:space="0" w:color="auto"/>
              <w:left w:val="single" w:sz="4" w:space="0" w:color="auto"/>
              <w:bottom w:val="single" w:sz="4" w:space="0" w:color="auto"/>
              <w:right w:val="single" w:sz="4" w:space="0" w:color="auto"/>
            </w:tcBorders>
            <w:hideMark/>
          </w:tcPr>
          <w:p w14:paraId="2A394887" w14:textId="77777777" w:rsidR="00505FE4" w:rsidRPr="00374723" w:rsidRDefault="00505FE4" w:rsidP="00F77DC4">
            <w:pPr>
              <w:jc w:val="center"/>
            </w:pPr>
            <w:r w:rsidRPr="00374723">
              <w:t xml:space="preserve">W tym zajęcia powiązane </w:t>
            </w:r>
            <w:r w:rsidRPr="00374723">
              <w:br/>
              <w:t>z praktycznym przygotowaniem zawodowym</w:t>
            </w:r>
          </w:p>
        </w:tc>
        <w:tc>
          <w:tcPr>
            <w:tcW w:w="1265" w:type="pct"/>
            <w:tcBorders>
              <w:top w:val="single" w:sz="4" w:space="0" w:color="auto"/>
              <w:left w:val="single" w:sz="4" w:space="0" w:color="auto"/>
              <w:bottom w:val="single" w:sz="4" w:space="0" w:color="auto"/>
              <w:right w:val="single" w:sz="12" w:space="0" w:color="auto"/>
            </w:tcBorders>
            <w:hideMark/>
          </w:tcPr>
          <w:p w14:paraId="72A039CF" w14:textId="77777777" w:rsidR="00505FE4" w:rsidRPr="00374723" w:rsidRDefault="00505FE4" w:rsidP="00F77DC4">
            <w:pPr>
              <w:jc w:val="center"/>
              <w:rPr>
                <w:color w:val="FF0000"/>
              </w:rPr>
            </w:pPr>
            <w:r w:rsidRPr="00374723">
              <w:t>W tym udział w zajęciach przeprowadzanych z wykorzystaniem metod i</w:t>
            </w:r>
            <w:r w:rsidR="00A4490B" w:rsidRPr="00374723">
              <w:t> </w:t>
            </w:r>
            <w:r w:rsidRPr="00374723">
              <w:t>technik kształcenia na odległość</w:t>
            </w:r>
          </w:p>
        </w:tc>
      </w:tr>
      <w:tr w:rsidR="00505FE4" w:rsidRPr="00374723" w14:paraId="18A8C25C"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hideMark/>
          </w:tcPr>
          <w:p w14:paraId="4FEE3EE0" w14:textId="77777777" w:rsidR="00505FE4" w:rsidRPr="00374723" w:rsidRDefault="00505FE4" w:rsidP="00F77DC4">
            <w:pPr>
              <w:spacing w:before="60" w:after="60"/>
              <w:rPr>
                <w:sz w:val="24"/>
                <w:szCs w:val="24"/>
              </w:rPr>
            </w:pPr>
            <w:r w:rsidRPr="00374723">
              <w:rPr>
                <w:sz w:val="24"/>
                <w:szCs w:val="24"/>
              </w:rPr>
              <w:t>Udział w wykładach</w:t>
            </w:r>
          </w:p>
        </w:tc>
        <w:tc>
          <w:tcPr>
            <w:tcW w:w="703" w:type="pct"/>
            <w:tcBorders>
              <w:top w:val="single" w:sz="4" w:space="0" w:color="auto"/>
              <w:left w:val="single" w:sz="4" w:space="0" w:color="auto"/>
              <w:bottom w:val="single" w:sz="4" w:space="0" w:color="auto"/>
              <w:right w:val="single" w:sz="4" w:space="0" w:color="auto"/>
            </w:tcBorders>
            <w:vAlign w:val="center"/>
          </w:tcPr>
          <w:p w14:paraId="01EF0393" w14:textId="7B6179BD" w:rsidR="00505FE4" w:rsidRPr="00374723" w:rsidRDefault="0028434B" w:rsidP="00A0655B">
            <w:pPr>
              <w:jc w:val="center"/>
              <w:rPr>
                <w:sz w:val="24"/>
                <w:szCs w:val="24"/>
              </w:rPr>
            </w:pPr>
            <w:r w:rsidRPr="00374723">
              <w:rPr>
                <w:sz w:val="24"/>
                <w:szCs w:val="24"/>
              </w:rPr>
              <w:t>30</w:t>
            </w:r>
          </w:p>
        </w:tc>
        <w:tc>
          <w:tcPr>
            <w:tcW w:w="756" w:type="pct"/>
            <w:tcBorders>
              <w:top w:val="single" w:sz="4" w:space="0" w:color="auto"/>
              <w:left w:val="single" w:sz="4" w:space="0" w:color="auto"/>
              <w:bottom w:val="single" w:sz="4" w:space="0" w:color="auto"/>
              <w:right w:val="single" w:sz="4" w:space="0" w:color="auto"/>
            </w:tcBorders>
            <w:vAlign w:val="center"/>
          </w:tcPr>
          <w:p w14:paraId="4968DCF8" w14:textId="77777777" w:rsidR="00505FE4" w:rsidRPr="00374723" w:rsidRDefault="00505FE4" w:rsidP="00A0655B">
            <w:pPr>
              <w:jc w:val="center"/>
              <w:rPr>
                <w:sz w:val="24"/>
                <w:szCs w:val="24"/>
              </w:rPr>
            </w:pPr>
          </w:p>
        </w:tc>
        <w:tc>
          <w:tcPr>
            <w:tcW w:w="1265" w:type="pct"/>
            <w:tcBorders>
              <w:top w:val="single" w:sz="4" w:space="0" w:color="auto"/>
              <w:left w:val="single" w:sz="4" w:space="0" w:color="auto"/>
              <w:bottom w:val="single" w:sz="4" w:space="0" w:color="auto"/>
              <w:right w:val="single" w:sz="12" w:space="0" w:color="auto"/>
            </w:tcBorders>
            <w:vAlign w:val="center"/>
          </w:tcPr>
          <w:p w14:paraId="56F1E345" w14:textId="77777777" w:rsidR="00505FE4" w:rsidRPr="00374723" w:rsidRDefault="00505FE4" w:rsidP="00A0655B">
            <w:pPr>
              <w:jc w:val="center"/>
              <w:rPr>
                <w:sz w:val="24"/>
                <w:szCs w:val="24"/>
              </w:rPr>
            </w:pPr>
          </w:p>
        </w:tc>
      </w:tr>
      <w:tr w:rsidR="00505FE4" w:rsidRPr="00374723" w14:paraId="698008C2"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hideMark/>
          </w:tcPr>
          <w:p w14:paraId="1D34F34E" w14:textId="77777777" w:rsidR="00505FE4" w:rsidRPr="00374723" w:rsidRDefault="00505FE4" w:rsidP="00F77DC4">
            <w:pPr>
              <w:spacing w:before="60" w:after="60"/>
              <w:rPr>
                <w:sz w:val="24"/>
                <w:szCs w:val="24"/>
              </w:rPr>
            </w:pPr>
            <w:r w:rsidRPr="00374723">
              <w:rPr>
                <w:sz w:val="24"/>
                <w:szCs w:val="24"/>
              </w:rPr>
              <w:t xml:space="preserve">Samodzielne studiowanie </w:t>
            </w:r>
          </w:p>
        </w:tc>
        <w:tc>
          <w:tcPr>
            <w:tcW w:w="703" w:type="pct"/>
            <w:tcBorders>
              <w:top w:val="single" w:sz="4" w:space="0" w:color="auto"/>
              <w:left w:val="single" w:sz="4" w:space="0" w:color="auto"/>
              <w:bottom w:val="single" w:sz="4" w:space="0" w:color="auto"/>
              <w:right w:val="single" w:sz="4" w:space="0" w:color="auto"/>
            </w:tcBorders>
            <w:vAlign w:val="center"/>
          </w:tcPr>
          <w:p w14:paraId="1366AD70" w14:textId="34E40185" w:rsidR="00505FE4" w:rsidRPr="00374723" w:rsidRDefault="0028434B" w:rsidP="00A0655B">
            <w:pPr>
              <w:jc w:val="center"/>
              <w:rPr>
                <w:sz w:val="24"/>
                <w:szCs w:val="24"/>
              </w:rPr>
            </w:pPr>
            <w:r w:rsidRPr="00374723">
              <w:rPr>
                <w:sz w:val="24"/>
                <w:szCs w:val="24"/>
              </w:rPr>
              <w:t>15</w:t>
            </w:r>
          </w:p>
        </w:tc>
        <w:tc>
          <w:tcPr>
            <w:tcW w:w="756" w:type="pct"/>
            <w:tcBorders>
              <w:top w:val="single" w:sz="4" w:space="0" w:color="auto"/>
              <w:left w:val="single" w:sz="4" w:space="0" w:color="auto"/>
              <w:bottom w:val="single" w:sz="4" w:space="0" w:color="auto"/>
              <w:right w:val="single" w:sz="4" w:space="0" w:color="auto"/>
            </w:tcBorders>
            <w:vAlign w:val="center"/>
          </w:tcPr>
          <w:p w14:paraId="65185AB5" w14:textId="77777777" w:rsidR="00505FE4" w:rsidRPr="00374723" w:rsidRDefault="00505FE4" w:rsidP="00A0655B">
            <w:pPr>
              <w:jc w:val="center"/>
              <w:rPr>
                <w:sz w:val="24"/>
                <w:szCs w:val="24"/>
              </w:rPr>
            </w:pPr>
          </w:p>
        </w:tc>
        <w:tc>
          <w:tcPr>
            <w:tcW w:w="1265" w:type="pct"/>
            <w:tcBorders>
              <w:top w:val="single" w:sz="4" w:space="0" w:color="auto"/>
              <w:left w:val="single" w:sz="4" w:space="0" w:color="auto"/>
              <w:bottom w:val="single" w:sz="4" w:space="0" w:color="auto"/>
              <w:right w:val="single" w:sz="12" w:space="0" w:color="auto"/>
            </w:tcBorders>
            <w:vAlign w:val="center"/>
          </w:tcPr>
          <w:p w14:paraId="725CB45B" w14:textId="77777777" w:rsidR="00505FE4" w:rsidRPr="00374723" w:rsidRDefault="00505FE4" w:rsidP="00A0655B">
            <w:pPr>
              <w:jc w:val="center"/>
              <w:rPr>
                <w:sz w:val="24"/>
                <w:szCs w:val="24"/>
              </w:rPr>
            </w:pPr>
          </w:p>
        </w:tc>
      </w:tr>
      <w:tr w:rsidR="00505FE4" w:rsidRPr="00374723" w14:paraId="0BECC751"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hideMark/>
          </w:tcPr>
          <w:p w14:paraId="6FDCE47F" w14:textId="77777777" w:rsidR="00505FE4" w:rsidRPr="00374723" w:rsidRDefault="00505FE4" w:rsidP="00F77DC4">
            <w:pPr>
              <w:spacing w:before="60" w:after="60"/>
              <w:rPr>
                <w:sz w:val="24"/>
                <w:szCs w:val="24"/>
                <w:vertAlign w:val="superscript"/>
              </w:rPr>
            </w:pPr>
            <w:r w:rsidRPr="00374723">
              <w:rPr>
                <w:sz w:val="24"/>
                <w:szCs w:val="24"/>
              </w:rPr>
              <w:t>Udział w ćwiczeniach audytoryjnych</w:t>
            </w:r>
            <w:r w:rsidRPr="00374723">
              <w:rPr>
                <w:sz w:val="24"/>
                <w:szCs w:val="24"/>
              </w:rPr>
              <w:br/>
              <w:t>i laboratoryjnych, warsztatach, seminariach</w:t>
            </w:r>
          </w:p>
        </w:tc>
        <w:tc>
          <w:tcPr>
            <w:tcW w:w="703" w:type="pct"/>
            <w:tcBorders>
              <w:top w:val="single" w:sz="4" w:space="0" w:color="auto"/>
              <w:left w:val="single" w:sz="4" w:space="0" w:color="auto"/>
              <w:bottom w:val="single" w:sz="4" w:space="0" w:color="auto"/>
              <w:right w:val="single" w:sz="4" w:space="0" w:color="auto"/>
            </w:tcBorders>
            <w:vAlign w:val="center"/>
          </w:tcPr>
          <w:p w14:paraId="0836DD2B" w14:textId="6A261279" w:rsidR="00505FE4" w:rsidRPr="00374723" w:rsidRDefault="0028434B" w:rsidP="00A0655B">
            <w:pPr>
              <w:jc w:val="center"/>
              <w:rPr>
                <w:sz w:val="24"/>
                <w:szCs w:val="24"/>
              </w:rPr>
            </w:pPr>
            <w:r w:rsidRPr="00374723">
              <w:rPr>
                <w:sz w:val="24"/>
                <w:szCs w:val="24"/>
              </w:rPr>
              <w:t>30</w:t>
            </w:r>
          </w:p>
        </w:tc>
        <w:tc>
          <w:tcPr>
            <w:tcW w:w="756" w:type="pct"/>
            <w:tcBorders>
              <w:top w:val="single" w:sz="4" w:space="0" w:color="auto"/>
              <w:left w:val="single" w:sz="4" w:space="0" w:color="auto"/>
              <w:bottom w:val="single" w:sz="4" w:space="0" w:color="auto"/>
              <w:right w:val="single" w:sz="4" w:space="0" w:color="auto"/>
            </w:tcBorders>
            <w:vAlign w:val="center"/>
          </w:tcPr>
          <w:p w14:paraId="3BCF6601" w14:textId="7520D820" w:rsidR="00505FE4" w:rsidRPr="00374723" w:rsidRDefault="0028434B" w:rsidP="00A0655B">
            <w:pPr>
              <w:jc w:val="center"/>
              <w:rPr>
                <w:sz w:val="24"/>
                <w:szCs w:val="24"/>
              </w:rPr>
            </w:pPr>
            <w:r w:rsidRPr="00374723">
              <w:rPr>
                <w:sz w:val="24"/>
                <w:szCs w:val="24"/>
              </w:rPr>
              <w:t>30</w:t>
            </w:r>
          </w:p>
        </w:tc>
        <w:tc>
          <w:tcPr>
            <w:tcW w:w="1265" w:type="pct"/>
            <w:tcBorders>
              <w:top w:val="single" w:sz="4" w:space="0" w:color="auto"/>
              <w:left w:val="single" w:sz="4" w:space="0" w:color="auto"/>
              <w:bottom w:val="single" w:sz="4" w:space="0" w:color="auto"/>
              <w:right w:val="single" w:sz="12" w:space="0" w:color="auto"/>
            </w:tcBorders>
            <w:vAlign w:val="center"/>
          </w:tcPr>
          <w:p w14:paraId="1E8914B9" w14:textId="77777777" w:rsidR="00505FE4" w:rsidRPr="00374723" w:rsidRDefault="00505FE4" w:rsidP="00A0655B">
            <w:pPr>
              <w:jc w:val="center"/>
              <w:rPr>
                <w:sz w:val="24"/>
                <w:szCs w:val="24"/>
              </w:rPr>
            </w:pPr>
          </w:p>
        </w:tc>
      </w:tr>
      <w:tr w:rsidR="00505FE4" w:rsidRPr="00374723" w14:paraId="27D0F8C3"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hideMark/>
          </w:tcPr>
          <w:p w14:paraId="15A71431" w14:textId="77777777" w:rsidR="00505FE4" w:rsidRPr="00374723" w:rsidRDefault="00505FE4" w:rsidP="00F77DC4">
            <w:pPr>
              <w:spacing w:before="60" w:after="60"/>
              <w:jc w:val="both"/>
              <w:rPr>
                <w:sz w:val="24"/>
                <w:szCs w:val="24"/>
              </w:rPr>
            </w:pPr>
            <w:r w:rsidRPr="00374723">
              <w:rPr>
                <w:sz w:val="24"/>
                <w:szCs w:val="24"/>
              </w:rPr>
              <w:t>Samodzielne przygotowywanie się do ćwiczeń</w:t>
            </w:r>
          </w:p>
        </w:tc>
        <w:tc>
          <w:tcPr>
            <w:tcW w:w="703" w:type="pct"/>
            <w:tcBorders>
              <w:top w:val="single" w:sz="4" w:space="0" w:color="auto"/>
              <w:left w:val="single" w:sz="4" w:space="0" w:color="auto"/>
              <w:bottom w:val="single" w:sz="4" w:space="0" w:color="auto"/>
              <w:right w:val="single" w:sz="4" w:space="0" w:color="auto"/>
            </w:tcBorders>
            <w:vAlign w:val="center"/>
          </w:tcPr>
          <w:p w14:paraId="45BE6442" w14:textId="70C527D4" w:rsidR="00505FE4" w:rsidRPr="00374723" w:rsidRDefault="0028434B" w:rsidP="00A0655B">
            <w:pPr>
              <w:jc w:val="center"/>
              <w:rPr>
                <w:sz w:val="24"/>
                <w:szCs w:val="24"/>
              </w:rPr>
            </w:pPr>
            <w:r w:rsidRPr="00374723">
              <w:rPr>
                <w:sz w:val="24"/>
                <w:szCs w:val="24"/>
              </w:rPr>
              <w:t>40</w:t>
            </w:r>
          </w:p>
        </w:tc>
        <w:tc>
          <w:tcPr>
            <w:tcW w:w="756" w:type="pct"/>
            <w:tcBorders>
              <w:top w:val="single" w:sz="4" w:space="0" w:color="auto"/>
              <w:left w:val="single" w:sz="4" w:space="0" w:color="auto"/>
              <w:bottom w:val="single" w:sz="4" w:space="0" w:color="auto"/>
              <w:right w:val="single" w:sz="4" w:space="0" w:color="auto"/>
            </w:tcBorders>
            <w:vAlign w:val="center"/>
          </w:tcPr>
          <w:p w14:paraId="34190441" w14:textId="50DA09EA" w:rsidR="00505FE4" w:rsidRPr="00374723" w:rsidRDefault="0028434B" w:rsidP="00A0655B">
            <w:pPr>
              <w:jc w:val="center"/>
              <w:rPr>
                <w:sz w:val="24"/>
                <w:szCs w:val="24"/>
              </w:rPr>
            </w:pPr>
            <w:r w:rsidRPr="00374723">
              <w:rPr>
                <w:sz w:val="24"/>
                <w:szCs w:val="24"/>
              </w:rPr>
              <w:t>40</w:t>
            </w:r>
          </w:p>
        </w:tc>
        <w:tc>
          <w:tcPr>
            <w:tcW w:w="1265" w:type="pct"/>
            <w:tcBorders>
              <w:top w:val="single" w:sz="4" w:space="0" w:color="auto"/>
              <w:left w:val="single" w:sz="4" w:space="0" w:color="auto"/>
              <w:bottom w:val="single" w:sz="4" w:space="0" w:color="auto"/>
              <w:right w:val="single" w:sz="12" w:space="0" w:color="auto"/>
            </w:tcBorders>
            <w:vAlign w:val="center"/>
          </w:tcPr>
          <w:p w14:paraId="3EC50802" w14:textId="77777777" w:rsidR="00505FE4" w:rsidRPr="00374723" w:rsidRDefault="00505FE4" w:rsidP="00A0655B">
            <w:pPr>
              <w:jc w:val="center"/>
              <w:rPr>
                <w:sz w:val="24"/>
                <w:szCs w:val="24"/>
              </w:rPr>
            </w:pPr>
          </w:p>
        </w:tc>
      </w:tr>
      <w:tr w:rsidR="00505FE4" w:rsidRPr="00374723" w14:paraId="2BE8DF78"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hideMark/>
          </w:tcPr>
          <w:p w14:paraId="16E427FC" w14:textId="77777777" w:rsidR="00505FE4" w:rsidRPr="00374723" w:rsidRDefault="00505FE4" w:rsidP="00F77DC4">
            <w:pPr>
              <w:spacing w:before="60" w:after="60"/>
              <w:jc w:val="both"/>
              <w:rPr>
                <w:sz w:val="24"/>
                <w:szCs w:val="24"/>
              </w:rPr>
            </w:pPr>
            <w:r w:rsidRPr="00374723">
              <w:rPr>
                <w:sz w:val="24"/>
                <w:szCs w:val="24"/>
              </w:rPr>
              <w:t>Przygotowanie projektu / eseju / itp.</w:t>
            </w:r>
            <w:r w:rsidRPr="00374723">
              <w:rPr>
                <w:sz w:val="24"/>
                <w:szCs w:val="24"/>
                <w:vertAlign w:val="superscript"/>
              </w:rPr>
              <w:t xml:space="preserve"> </w:t>
            </w:r>
          </w:p>
        </w:tc>
        <w:tc>
          <w:tcPr>
            <w:tcW w:w="703" w:type="pct"/>
            <w:tcBorders>
              <w:top w:val="single" w:sz="4" w:space="0" w:color="auto"/>
              <w:left w:val="single" w:sz="4" w:space="0" w:color="auto"/>
              <w:bottom w:val="single" w:sz="4" w:space="0" w:color="auto"/>
              <w:right w:val="single" w:sz="4" w:space="0" w:color="auto"/>
            </w:tcBorders>
            <w:vAlign w:val="center"/>
          </w:tcPr>
          <w:p w14:paraId="49DEAB8A" w14:textId="77777777" w:rsidR="00505FE4" w:rsidRPr="00374723" w:rsidRDefault="00505FE4" w:rsidP="00A0655B">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vAlign w:val="center"/>
          </w:tcPr>
          <w:p w14:paraId="7E67A16C" w14:textId="77777777" w:rsidR="00505FE4" w:rsidRPr="00374723" w:rsidRDefault="00505FE4" w:rsidP="00A0655B">
            <w:pPr>
              <w:jc w:val="center"/>
              <w:rPr>
                <w:sz w:val="24"/>
                <w:szCs w:val="24"/>
              </w:rPr>
            </w:pPr>
          </w:p>
        </w:tc>
        <w:tc>
          <w:tcPr>
            <w:tcW w:w="1265" w:type="pct"/>
            <w:tcBorders>
              <w:top w:val="single" w:sz="4" w:space="0" w:color="auto"/>
              <w:left w:val="single" w:sz="4" w:space="0" w:color="auto"/>
              <w:bottom w:val="single" w:sz="4" w:space="0" w:color="auto"/>
              <w:right w:val="single" w:sz="12" w:space="0" w:color="auto"/>
            </w:tcBorders>
            <w:vAlign w:val="center"/>
          </w:tcPr>
          <w:p w14:paraId="68A8B9B2" w14:textId="77777777" w:rsidR="00505FE4" w:rsidRPr="00374723" w:rsidRDefault="00505FE4" w:rsidP="00A0655B">
            <w:pPr>
              <w:jc w:val="center"/>
              <w:rPr>
                <w:sz w:val="24"/>
                <w:szCs w:val="24"/>
              </w:rPr>
            </w:pPr>
          </w:p>
        </w:tc>
      </w:tr>
      <w:tr w:rsidR="00505FE4" w:rsidRPr="00374723" w14:paraId="5FEFBA85"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hideMark/>
          </w:tcPr>
          <w:p w14:paraId="1FD1D776" w14:textId="77777777" w:rsidR="00505FE4" w:rsidRPr="00374723" w:rsidRDefault="00505FE4" w:rsidP="00F77DC4">
            <w:pPr>
              <w:spacing w:before="60" w:after="60"/>
              <w:jc w:val="both"/>
              <w:rPr>
                <w:sz w:val="24"/>
                <w:szCs w:val="24"/>
              </w:rPr>
            </w:pPr>
            <w:r w:rsidRPr="00374723">
              <w:rPr>
                <w:sz w:val="24"/>
                <w:szCs w:val="24"/>
              </w:rPr>
              <w:t>Przygotowanie się do egzaminu / zaliczenia</w:t>
            </w:r>
          </w:p>
        </w:tc>
        <w:tc>
          <w:tcPr>
            <w:tcW w:w="703" w:type="pct"/>
            <w:tcBorders>
              <w:top w:val="single" w:sz="4" w:space="0" w:color="auto"/>
              <w:left w:val="single" w:sz="4" w:space="0" w:color="auto"/>
              <w:bottom w:val="single" w:sz="4" w:space="0" w:color="auto"/>
              <w:right w:val="single" w:sz="4" w:space="0" w:color="auto"/>
            </w:tcBorders>
            <w:vAlign w:val="center"/>
          </w:tcPr>
          <w:p w14:paraId="50438DAD" w14:textId="45D66A98" w:rsidR="00505FE4" w:rsidRPr="00374723" w:rsidRDefault="0028434B" w:rsidP="00A0655B">
            <w:pPr>
              <w:jc w:val="center"/>
              <w:rPr>
                <w:sz w:val="24"/>
                <w:szCs w:val="24"/>
              </w:rPr>
            </w:pPr>
            <w:r w:rsidRPr="00374723">
              <w:rPr>
                <w:sz w:val="24"/>
                <w:szCs w:val="24"/>
              </w:rPr>
              <w:t>10</w:t>
            </w:r>
          </w:p>
        </w:tc>
        <w:tc>
          <w:tcPr>
            <w:tcW w:w="756" w:type="pct"/>
            <w:tcBorders>
              <w:top w:val="single" w:sz="4" w:space="0" w:color="auto"/>
              <w:left w:val="single" w:sz="4" w:space="0" w:color="auto"/>
              <w:bottom w:val="single" w:sz="4" w:space="0" w:color="auto"/>
              <w:right w:val="single" w:sz="4" w:space="0" w:color="auto"/>
            </w:tcBorders>
            <w:vAlign w:val="center"/>
          </w:tcPr>
          <w:p w14:paraId="4A9F0E72" w14:textId="77777777" w:rsidR="00505FE4" w:rsidRPr="00374723" w:rsidRDefault="00505FE4" w:rsidP="00A0655B">
            <w:pPr>
              <w:jc w:val="center"/>
              <w:rPr>
                <w:sz w:val="24"/>
                <w:szCs w:val="24"/>
              </w:rPr>
            </w:pPr>
          </w:p>
        </w:tc>
        <w:tc>
          <w:tcPr>
            <w:tcW w:w="1265" w:type="pct"/>
            <w:tcBorders>
              <w:top w:val="single" w:sz="4" w:space="0" w:color="auto"/>
              <w:left w:val="single" w:sz="4" w:space="0" w:color="auto"/>
              <w:bottom w:val="single" w:sz="4" w:space="0" w:color="auto"/>
              <w:right w:val="single" w:sz="12" w:space="0" w:color="auto"/>
            </w:tcBorders>
            <w:vAlign w:val="center"/>
          </w:tcPr>
          <w:p w14:paraId="52FA1B22" w14:textId="77777777" w:rsidR="00505FE4" w:rsidRPr="00374723" w:rsidRDefault="00505FE4" w:rsidP="00A0655B">
            <w:pPr>
              <w:jc w:val="center"/>
              <w:rPr>
                <w:sz w:val="24"/>
                <w:szCs w:val="24"/>
              </w:rPr>
            </w:pPr>
          </w:p>
        </w:tc>
      </w:tr>
      <w:tr w:rsidR="00505FE4" w:rsidRPr="00374723" w14:paraId="54F56890"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hideMark/>
          </w:tcPr>
          <w:p w14:paraId="0AD371FC" w14:textId="77777777" w:rsidR="00505FE4" w:rsidRPr="00374723" w:rsidRDefault="00505FE4" w:rsidP="00F77DC4">
            <w:pPr>
              <w:spacing w:before="60" w:after="60"/>
              <w:jc w:val="both"/>
              <w:rPr>
                <w:sz w:val="24"/>
                <w:szCs w:val="24"/>
              </w:rPr>
            </w:pPr>
            <w:r w:rsidRPr="00374723">
              <w:rPr>
                <w:sz w:val="24"/>
                <w:szCs w:val="24"/>
              </w:rPr>
              <w:t>Udział w konsultacjach</w:t>
            </w:r>
          </w:p>
        </w:tc>
        <w:tc>
          <w:tcPr>
            <w:tcW w:w="703" w:type="pct"/>
            <w:tcBorders>
              <w:top w:val="single" w:sz="4" w:space="0" w:color="auto"/>
              <w:left w:val="single" w:sz="4" w:space="0" w:color="auto"/>
              <w:bottom w:val="single" w:sz="4" w:space="0" w:color="auto"/>
              <w:right w:val="single" w:sz="4" w:space="0" w:color="auto"/>
            </w:tcBorders>
            <w:vAlign w:val="center"/>
          </w:tcPr>
          <w:p w14:paraId="6CC89913" w14:textId="4DC42F1F" w:rsidR="00505FE4" w:rsidRPr="00374723" w:rsidRDefault="0028434B" w:rsidP="00A0655B">
            <w:pPr>
              <w:jc w:val="center"/>
              <w:rPr>
                <w:sz w:val="24"/>
                <w:szCs w:val="24"/>
              </w:rPr>
            </w:pPr>
            <w:r w:rsidRPr="00374723">
              <w:rPr>
                <w:sz w:val="24"/>
                <w:szCs w:val="24"/>
              </w:rPr>
              <w:t>1</w:t>
            </w:r>
          </w:p>
        </w:tc>
        <w:tc>
          <w:tcPr>
            <w:tcW w:w="756" w:type="pct"/>
            <w:tcBorders>
              <w:top w:val="single" w:sz="4" w:space="0" w:color="auto"/>
              <w:left w:val="single" w:sz="4" w:space="0" w:color="auto"/>
              <w:bottom w:val="single" w:sz="4" w:space="0" w:color="auto"/>
              <w:right w:val="single" w:sz="4" w:space="0" w:color="auto"/>
            </w:tcBorders>
            <w:vAlign w:val="center"/>
          </w:tcPr>
          <w:p w14:paraId="66A56782" w14:textId="7A50934C" w:rsidR="00505FE4" w:rsidRPr="00374723" w:rsidRDefault="0028434B" w:rsidP="00A0655B">
            <w:pPr>
              <w:jc w:val="center"/>
              <w:rPr>
                <w:sz w:val="24"/>
                <w:szCs w:val="24"/>
              </w:rPr>
            </w:pPr>
            <w:r w:rsidRPr="00374723">
              <w:rPr>
                <w:sz w:val="24"/>
                <w:szCs w:val="24"/>
              </w:rPr>
              <w:t>1</w:t>
            </w:r>
          </w:p>
        </w:tc>
        <w:tc>
          <w:tcPr>
            <w:tcW w:w="1265" w:type="pct"/>
            <w:tcBorders>
              <w:top w:val="single" w:sz="4" w:space="0" w:color="auto"/>
              <w:left w:val="single" w:sz="4" w:space="0" w:color="auto"/>
              <w:bottom w:val="single" w:sz="4" w:space="0" w:color="auto"/>
              <w:right w:val="single" w:sz="12" w:space="0" w:color="auto"/>
            </w:tcBorders>
            <w:vAlign w:val="center"/>
          </w:tcPr>
          <w:p w14:paraId="7280DEEF" w14:textId="77777777" w:rsidR="00505FE4" w:rsidRPr="00374723" w:rsidRDefault="00505FE4" w:rsidP="00A0655B">
            <w:pPr>
              <w:jc w:val="center"/>
              <w:rPr>
                <w:sz w:val="24"/>
                <w:szCs w:val="24"/>
              </w:rPr>
            </w:pPr>
          </w:p>
        </w:tc>
      </w:tr>
      <w:tr w:rsidR="00505FE4" w:rsidRPr="00374723" w14:paraId="6DEF8847"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hideMark/>
          </w:tcPr>
          <w:p w14:paraId="65B95253" w14:textId="77777777" w:rsidR="00505FE4" w:rsidRPr="00374723" w:rsidRDefault="00505FE4" w:rsidP="00F77DC4">
            <w:pPr>
              <w:spacing w:before="60" w:after="60"/>
              <w:jc w:val="both"/>
              <w:rPr>
                <w:sz w:val="24"/>
                <w:szCs w:val="24"/>
              </w:rPr>
            </w:pPr>
            <w:r w:rsidRPr="00374723">
              <w:rPr>
                <w:sz w:val="24"/>
                <w:szCs w:val="24"/>
              </w:rPr>
              <w:t>Inne</w:t>
            </w:r>
          </w:p>
        </w:tc>
        <w:tc>
          <w:tcPr>
            <w:tcW w:w="703" w:type="pct"/>
            <w:tcBorders>
              <w:top w:val="single" w:sz="4" w:space="0" w:color="auto"/>
              <w:left w:val="single" w:sz="4" w:space="0" w:color="auto"/>
              <w:bottom w:val="single" w:sz="4" w:space="0" w:color="auto"/>
              <w:right w:val="single" w:sz="4" w:space="0" w:color="auto"/>
            </w:tcBorders>
            <w:vAlign w:val="center"/>
          </w:tcPr>
          <w:p w14:paraId="11981737" w14:textId="77777777" w:rsidR="00505FE4" w:rsidRPr="00374723" w:rsidRDefault="00505FE4" w:rsidP="00A0655B">
            <w:pPr>
              <w:jc w:val="center"/>
              <w:rPr>
                <w:sz w:val="24"/>
                <w:szCs w:val="24"/>
              </w:rPr>
            </w:pPr>
          </w:p>
        </w:tc>
        <w:tc>
          <w:tcPr>
            <w:tcW w:w="756" w:type="pct"/>
            <w:tcBorders>
              <w:top w:val="single" w:sz="4" w:space="0" w:color="auto"/>
              <w:left w:val="single" w:sz="4" w:space="0" w:color="auto"/>
              <w:bottom w:val="single" w:sz="4" w:space="0" w:color="auto"/>
              <w:right w:val="single" w:sz="4" w:space="0" w:color="auto"/>
            </w:tcBorders>
            <w:vAlign w:val="center"/>
          </w:tcPr>
          <w:p w14:paraId="12BF6363" w14:textId="77777777" w:rsidR="00505FE4" w:rsidRPr="00374723" w:rsidRDefault="00505FE4" w:rsidP="00A0655B">
            <w:pPr>
              <w:jc w:val="center"/>
              <w:rPr>
                <w:sz w:val="24"/>
                <w:szCs w:val="24"/>
              </w:rPr>
            </w:pPr>
          </w:p>
        </w:tc>
        <w:tc>
          <w:tcPr>
            <w:tcW w:w="1265" w:type="pct"/>
            <w:tcBorders>
              <w:top w:val="single" w:sz="4" w:space="0" w:color="auto"/>
              <w:left w:val="single" w:sz="4" w:space="0" w:color="auto"/>
              <w:bottom w:val="single" w:sz="4" w:space="0" w:color="auto"/>
              <w:right w:val="single" w:sz="12" w:space="0" w:color="auto"/>
            </w:tcBorders>
            <w:vAlign w:val="center"/>
          </w:tcPr>
          <w:p w14:paraId="53548E9A" w14:textId="77777777" w:rsidR="00505FE4" w:rsidRPr="00374723" w:rsidRDefault="00505FE4" w:rsidP="00A0655B">
            <w:pPr>
              <w:jc w:val="center"/>
              <w:rPr>
                <w:sz w:val="24"/>
                <w:szCs w:val="24"/>
              </w:rPr>
            </w:pPr>
          </w:p>
        </w:tc>
      </w:tr>
      <w:tr w:rsidR="00505FE4" w:rsidRPr="00374723" w14:paraId="230EE0F5"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hideMark/>
          </w:tcPr>
          <w:p w14:paraId="194BFFEF" w14:textId="77777777" w:rsidR="00505FE4" w:rsidRPr="00374723" w:rsidRDefault="00505FE4" w:rsidP="00F77DC4">
            <w:pPr>
              <w:spacing w:before="60" w:after="60"/>
              <w:rPr>
                <w:sz w:val="24"/>
                <w:szCs w:val="24"/>
              </w:rPr>
            </w:pPr>
            <w:r w:rsidRPr="00374723">
              <w:rPr>
                <w:b/>
                <w:sz w:val="24"/>
                <w:szCs w:val="24"/>
              </w:rPr>
              <w:t>ŁĄCZNY nakład pracy studenta w godz.</w:t>
            </w:r>
          </w:p>
        </w:tc>
        <w:tc>
          <w:tcPr>
            <w:tcW w:w="703" w:type="pct"/>
            <w:tcBorders>
              <w:top w:val="single" w:sz="4" w:space="0" w:color="auto"/>
              <w:left w:val="single" w:sz="4" w:space="0" w:color="auto"/>
              <w:bottom w:val="single" w:sz="4" w:space="0" w:color="auto"/>
              <w:right w:val="single" w:sz="4" w:space="0" w:color="auto"/>
            </w:tcBorders>
            <w:vAlign w:val="center"/>
          </w:tcPr>
          <w:p w14:paraId="13A63C48" w14:textId="041D2919" w:rsidR="00505FE4" w:rsidRPr="00374723" w:rsidRDefault="0028434B" w:rsidP="00A0655B">
            <w:pPr>
              <w:spacing w:before="60" w:after="60"/>
              <w:jc w:val="center"/>
              <w:rPr>
                <w:sz w:val="24"/>
                <w:szCs w:val="24"/>
              </w:rPr>
            </w:pPr>
            <w:r w:rsidRPr="00374723">
              <w:rPr>
                <w:sz w:val="24"/>
                <w:szCs w:val="24"/>
              </w:rPr>
              <w:t>126</w:t>
            </w:r>
          </w:p>
        </w:tc>
        <w:tc>
          <w:tcPr>
            <w:tcW w:w="756" w:type="pct"/>
            <w:tcBorders>
              <w:top w:val="single" w:sz="4" w:space="0" w:color="auto"/>
              <w:left w:val="single" w:sz="4" w:space="0" w:color="auto"/>
              <w:bottom w:val="single" w:sz="4" w:space="0" w:color="auto"/>
              <w:right w:val="single" w:sz="4" w:space="0" w:color="auto"/>
            </w:tcBorders>
            <w:vAlign w:val="center"/>
          </w:tcPr>
          <w:p w14:paraId="6B63626E" w14:textId="3C0F0527" w:rsidR="00505FE4" w:rsidRPr="00374723" w:rsidRDefault="0028434B" w:rsidP="00A0655B">
            <w:pPr>
              <w:spacing w:before="60" w:after="60"/>
              <w:jc w:val="center"/>
              <w:rPr>
                <w:sz w:val="24"/>
                <w:szCs w:val="24"/>
              </w:rPr>
            </w:pPr>
            <w:r w:rsidRPr="00374723">
              <w:rPr>
                <w:sz w:val="24"/>
                <w:szCs w:val="24"/>
              </w:rPr>
              <w:t>71</w:t>
            </w:r>
          </w:p>
        </w:tc>
        <w:tc>
          <w:tcPr>
            <w:tcW w:w="1265" w:type="pct"/>
            <w:tcBorders>
              <w:top w:val="single" w:sz="4" w:space="0" w:color="auto"/>
              <w:left w:val="single" w:sz="4" w:space="0" w:color="auto"/>
              <w:bottom w:val="single" w:sz="4" w:space="0" w:color="auto"/>
              <w:right w:val="single" w:sz="12" w:space="0" w:color="auto"/>
            </w:tcBorders>
            <w:vAlign w:val="center"/>
          </w:tcPr>
          <w:p w14:paraId="5EC412B7" w14:textId="77777777" w:rsidR="00505FE4" w:rsidRPr="00374723" w:rsidRDefault="00505FE4" w:rsidP="00A0655B">
            <w:pPr>
              <w:spacing w:before="60" w:after="60"/>
              <w:jc w:val="center"/>
              <w:rPr>
                <w:sz w:val="24"/>
                <w:szCs w:val="24"/>
              </w:rPr>
            </w:pPr>
          </w:p>
        </w:tc>
      </w:tr>
      <w:tr w:rsidR="00505FE4" w:rsidRPr="00374723" w14:paraId="7FFAEA36" w14:textId="77777777" w:rsidTr="00A0655B">
        <w:trPr>
          <w:trHeight w:val="236"/>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0CD8CEC1" w14:textId="77777777" w:rsidR="00505FE4" w:rsidRPr="00374723" w:rsidRDefault="00505FE4" w:rsidP="00F77DC4">
            <w:pPr>
              <w:spacing w:before="60" w:after="60"/>
              <w:rPr>
                <w:b/>
                <w:sz w:val="24"/>
                <w:szCs w:val="24"/>
              </w:rPr>
            </w:pPr>
            <w:r w:rsidRPr="00374723">
              <w:rPr>
                <w:b/>
                <w:sz w:val="24"/>
                <w:szCs w:val="24"/>
              </w:rPr>
              <w:t>Liczba punktów ECTS za przedmiot</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74807AFB" w14:textId="3B9FFAB3" w:rsidR="00505FE4" w:rsidRPr="00374723" w:rsidRDefault="0028434B" w:rsidP="00A0655B">
            <w:pPr>
              <w:spacing w:before="60" w:after="60"/>
              <w:jc w:val="center"/>
              <w:rPr>
                <w:b/>
                <w:sz w:val="24"/>
                <w:szCs w:val="24"/>
              </w:rPr>
            </w:pPr>
            <w:r w:rsidRPr="00374723">
              <w:rPr>
                <w:b/>
                <w:sz w:val="24"/>
                <w:szCs w:val="24"/>
              </w:rPr>
              <w:t>5 ECTS</w:t>
            </w:r>
          </w:p>
        </w:tc>
      </w:tr>
      <w:tr w:rsidR="00505FE4" w:rsidRPr="00374723" w14:paraId="4CB05632"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57F823B5" w14:textId="77777777" w:rsidR="00505FE4" w:rsidRPr="00374723" w:rsidRDefault="00505FE4" w:rsidP="00F77DC4">
            <w:pPr>
              <w:spacing w:before="60" w:after="60"/>
              <w:jc w:val="both"/>
              <w:rPr>
                <w:sz w:val="24"/>
                <w:szCs w:val="24"/>
                <w:vertAlign w:val="superscript"/>
              </w:rPr>
            </w:pPr>
            <w:r w:rsidRPr="00374723">
              <w:rPr>
                <w:sz w:val="24"/>
                <w:szCs w:val="24"/>
              </w:rPr>
              <w:t>Liczba punktów ECTS związana z zajęciami praktycznymi</w:t>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657ECDF6" w14:textId="2E088861" w:rsidR="00505FE4" w:rsidRPr="00374723" w:rsidRDefault="0028434B" w:rsidP="00A0655B">
            <w:pPr>
              <w:spacing w:before="60" w:after="60"/>
              <w:jc w:val="center"/>
              <w:rPr>
                <w:b/>
                <w:sz w:val="24"/>
                <w:szCs w:val="24"/>
              </w:rPr>
            </w:pPr>
            <w:r w:rsidRPr="00374723">
              <w:rPr>
                <w:b/>
                <w:sz w:val="24"/>
                <w:szCs w:val="24"/>
              </w:rPr>
              <w:t>2,8 ECTS</w:t>
            </w:r>
          </w:p>
        </w:tc>
      </w:tr>
      <w:tr w:rsidR="00505FE4" w:rsidRPr="00374723" w14:paraId="3B196B70" w14:textId="77777777" w:rsidTr="00A0655B">
        <w:trPr>
          <w:trHeight w:val="262"/>
        </w:trPr>
        <w:tc>
          <w:tcPr>
            <w:tcW w:w="2277" w:type="pct"/>
            <w:tcBorders>
              <w:top w:val="single" w:sz="4" w:space="0" w:color="auto"/>
              <w:left w:val="single" w:sz="12" w:space="0" w:color="auto"/>
              <w:bottom w:val="single" w:sz="4" w:space="0" w:color="auto"/>
              <w:right w:val="single" w:sz="4" w:space="0" w:color="auto"/>
            </w:tcBorders>
            <w:shd w:val="clear" w:color="auto" w:fill="C0C0C0"/>
            <w:hideMark/>
          </w:tcPr>
          <w:p w14:paraId="23E7915C" w14:textId="77777777" w:rsidR="00505FE4" w:rsidRPr="00374723" w:rsidRDefault="00505FE4" w:rsidP="00F77DC4">
            <w:pPr>
              <w:spacing w:before="60" w:after="60"/>
              <w:jc w:val="both"/>
              <w:rPr>
                <w:sz w:val="24"/>
                <w:szCs w:val="24"/>
              </w:rPr>
            </w:pPr>
            <w:r w:rsidRPr="00374723">
              <w:rPr>
                <w:sz w:val="24"/>
                <w:szCs w:val="24"/>
              </w:rPr>
              <w:t>Liczba punktów ECTS związana z kształceniem na odległość (kształcenie z wykorzystaniem metod i technik kształcenia na odległość)</w:t>
            </w:r>
            <w:r w:rsidRPr="00374723">
              <w:rPr>
                <w:rStyle w:val="Odwoanieprzypisudolnego"/>
                <w:sz w:val="24"/>
                <w:szCs w:val="24"/>
              </w:rPr>
              <w:footnoteReference w:id="1"/>
            </w:r>
          </w:p>
        </w:tc>
        <w:tc>
          <w:tcPr>
            <w:tcW w:w="2723" w:type="pct"/>
            <w:gridSpan w:val="3"/>
            <w:tcBorders>
              <w:top w:val="single" w:sz="4" w:space="0" w:color="auto"/>
              <w:left w:val="single" w:sz="4" w:space="0" w:color="auto"/>
              <w:bottom w:val="single" w:sz="4" w:space="0" w:color="auto"/>
              <w:right w:val="single" w:sz="12" w:space="0" w:color="auto"/>
            </w:tcBorders>
            <w:shd w:val="clear" w:color="auto" w:fill="C0C0C0"/>
            <w:vAlign w:val="center"/>
          </w:tcPr>
          <w:p w14:paraId="05C03E0F" w14:textId="77777777" w:rsidR="00505FE4" w:rsidRPr="00374723" w:rsidRDefault="00505FE4" w:rsidP="00A0655B">
            <w:pPr>
              <w:spacing w:before="60" w:after="60"/>
              <w:jc w:val="center"/>
              <w:rPr>
                <w:sz w:val="24"/>
                <w:szCs w:val="24"/>
              </w:rPr>
            </w:pPr>
          </w:p>
        </w:tc>
      </w:tr>
      <w:tr w:rsidR="00505FE4" w:rsidRPr="00374723" w14:paraId="59D45BBB" w14:textId="77777777" w:rsidTr="00A0655B">
        <w:trPr>
          <w:trHeight w:val="262"/>
        </w:trPr>
        <w:tc>
          <w:tcPr>
            <w:tcW w:w="2277" w:type="pct"/>
            <w:tcBorders>
              <w:top w:val="single" w:sz="4" w:space="0" w:color="auto"/>
              <w:left w:val="single" w:sz="12" w:space="0" w:color="auto"/>
              <w:bottom w:val="single" w:sz="12" w:space="0" w:color="auto"/>
              <w:right w:val="single" w:sz="4" w:space="0" w:color="auto"/>
            </w:tcBorders>
            <w:shd w:val="clear" w:color="auto" w:fill="C0C0C0"/>
            <w:hideMark/>
          </w:tcPr>
          <w:p w14:paraId="593B850C" w14:textId="77777777" w:rsidR="00505FE4" w:rsidRPr="00374723" w:rsidRDefault="00505FE4" w:rsidP="00F77DC4">
            <w:pPr>
              <w:spacing w:before="60" w:after="60"/>
              <w:jc w:val="both"/>
              <w:rPr>
                <w:b/>
                <w:sz w:val="24"/>
                <w:szCs w:val="24"/>
              </w:rPr>
            </w:pPr>
            <w:r w:rsidRPr="00374723">
              <w:rPr>
                <w:sz w:val="24"/>
                <w:szCs w:val="24"/>
              </w:rPr>
              <w:t>Liczba punktów ECTS związana za zajęciami wymagającymi bezpośredniego udziału nauczycieli akademickich</w:t>
            </w:r>
          </w:p>
        </w:tc>
        <w:tc>
          <w:tcPr>
            <w:tcW w:w="2723" w:type="pct"/>
            <w:gridSpan w:val="3"/>
            <w:tcBorders>
              <w:top w:val="single" w:sz="4" w:space="0" w:color="auto"/>
              <w:left w:val="single" w:sz="4" w:space="0" w:color="auto"/>
              <w:bottom w:val="single" w:sz="12" w:space="0" w:color="auto"/>
              <w:right w:val="single" w:sz="12" w:space="0" w:color="auto"/>
            </w:tcBorders>
            <w:shd w:val="clear" w:color="auto" w:fill="C0C0C0"/>
            <w:vAlign w:val="center"/>
          </w:tcPr>
          <w:p w14:paraId="5B6C03A3" w14:textId="29AD2A69" w:rsidR="00505FE4" w:rsidRPr="00374723" w:rsidRDefault="0028434B" w:rsidP="00A0655B">
            <w:pPr>
              <w:spacing w:before="60" w:after="60"/>
              <w:jc w:val="center"/>
              <w:rPr>
                <w:sz w:val="24"/>
                <w:szCs w:val="24"/>
              </w:rPr>
            </w:pPr>
            <w:r w:rsidRPr="00374723">
              <w:rPr>
                <w:b/>
                <w:sz w:val="24"/>
                <w:szCs w:val="24"/>
              </w:rPr>
              <w:t>2,4 ECTS</w:t>
            </w:r>
          </w:p>
        </w:tc>
      </w:tr>
    </w:tbl>
    <w:p w14:paraId="42CFF4C4" w14:textId="77777777" w:rsidR="00DB50E0" w:rsidRPr="00374723" w:rsidRDefault="00DB50E0" w:rsidP="00505FE4"/>
    <w:sectPr w:rsidR="00DB50E0" w:rsidRPr="00374723" w:rsidSect="006369D6">
      <w:footerReference w:type="even" r:id="rId14"/>
      <w:footerReference w:type="default" r:id="rId15"/>
      <w:pgSz w:w="11906" w:h="16838"/>
      <w:pgMar w:top="289"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ADA07F0" w14:textId="77777777" w:rsidR="00404B7B" w:rsidRDefault="00404B7B" w:rsidP="00505FE4">
      <w:r>
        <w:separator/>
      </w:r>
    </w:p>
  </w:endnote>
  <w:endnote w:type="continuationSeparator" w:id="0">
    <w:p w14:paraId="1F9A90AF" w14:textId="77777777" w:rsidR="00404B7B" w:rsidRDefault="00404B7B" w:rsidP="00505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B9416F"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4810369C" w14:textId="77777777" w:rsidR="00505FE4" w:rsidRDefault="00505FE4">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ADFE2" w14:textId="77777777" w:rsidR="00505FE4" w:rsidRDefault="00505FE4">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w:t>
    </w:r>
    <w:r>
      <w:rPr>
        <w:rStyle w:val="Numerstrony"/>
      </w:rPr>
      <w:fldChar w:fldCharType="end"/>
    </w:r>
  </w:p>
  <w:p w14:paraId="17EBA91C" w14:textId="77777777" w:rsidR="00505FE4" w:rsidRDefault="00505FE4">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4C941E" w14:textId="77777777" w:rsidR="00404B7B" w:rsidRDefault="00404B7B" w:rsidP="00505FE4">
      <w:r>
        <w:separator/>
      </w:r>
    </w:p>
  </w:footnote>
  <w:footnote w:type="continuationSeparator" w:id="0">
    <w:p w14:paraId="3D7EF00F" w14:textId="77777777" w:rsidR="00404B7B" w:rsidRDefault="00404B7B" w:rsidP="00505FE4">
      <w:r>
        <w:continuationSeparator/>
      </w:r>
    </w:p>
  </w:footnote>
  <w:footnote w:id="1">
    <w:p w14:paraId="47849A0C" w14:textId="77777777" w:rsidR="00505FE4" w:rsidRDefault="00505FE4" w:rsidP="00505FE4">
      <w:pPr>
        <w:pStyle w:val="Tekstprzypisudolnego"/>
      </w:pPr>
      <w:r>
        <w:rPr>
          <w:rStyle w:val="Odwoanieprzypisudolnego"/>
        </w:rPr>
        <w:footnoteRef/>
      </w:r>
      <w:r>
        <w:t xml:space="preserve"> W przypadku zajęć kształtujących umiejętności praktyczne metody i techniki kształcenia na odległość mogą być wykorzystywane pomocniczo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40B7426"/>
    <w:multiLevelType w:val="hybridMultilevel"/>
    <w:tmpl w:val="6204B4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CCD6B9F"/>
    <w:multiLevelType w:val="hybridMultilevel"/>
    <w:tmpl w:val="3D6A8AC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64A22D5"/>
    <w:multiLevelType w:val="hybridMultilevel"/>
    <w:tmpl w:val="F26A6E52"/>
    <w:lvl w:ilvl="0" w:tplc="04150001">
      <w:start w:val="1"/>
      <w:numFmt w:val="bullet"/>
      <w:lvlText w:val=""/>
      <w:lvlJc w:val="left"/>
      <w:pPr>
        <w:ind w:left="432" w:hanging="360"/>
      </w:pPr>
      <w:rPr>
        <w:rFonts w:ascii="Symbol" w:hAnsi="Symbol" w:hint="default"/>
      </w:rPr>
    </w:lvl>
    <w:lvl w:ilvl="1" w:tplc="FFFFFFFF" w:tentative="1">
      <w:start w:val="1"/>
      <w:numFmt w:val="lowerLetter"/>
      <w:lvlText w:val="%2."/>
      <w:lvlJc w:val="left"/>
      <w:pPr>
        <w:ind w:left="1152" w:hanging="360"/>
      </w:pPr>
    </w:lvl>
    <w:lvl w:ilvl="2" w:tplc="FFFFFFFF" w:tentative="1">
      <w:start w:val="1"/>
      <w:numFmt w:val="lowerRoman"/>
      <w:lvlText w:val="%3."/>
      <w:lvlJc w:val="right"/>
      <w:pPr>
        <w:ind w:left="1872" w:hanging="180"/>
      </w:pPr>
    </w:lvl>
    <w:lvl w:ilvl="3" w:tplc="FFFFFFFF" w:tentative="1">
      <w:start w:val="1"/>
      <w:numFmt w:val="decimal"/>
      <w:lvlText w:val="%4."/>
      <w:lvlJc w:val="left"/>
      <w:pPr>
        <w:ind w:left="2592" w:hanging="360"/>
      </w:pPr>
    </w:lvl>
    <w:lvl w:ilvl="4" w:tplc="FFFFFFFF" w:tentative="1">
      <w:start w:val="1"/>
      <w:numFmt w:val="lowerLetter"/>
      <w:lvlText w:val="%5."/>
      <w:lvlJc w:val="left"/>
      <w:pPr>
        <w:ind w:left="3312" w:hanging="360"/>
      </w:pPr>
    </w:lvl>
    <w:lvl w:ilvl="5" w:tplc="FFFFFFFF" w:tentative="1">
      <w:start w:val="1"/>
      <w:numFmt w:val="lowerRoman"/>
      <w:lvlText w:val="%6."/>
      <w:lvlJc w:val="right"/>
      <w:pPr>
        <w:ind w:left="4032" w:hanging="180"/>
      </w:pPr>
    </w:lvl>
    <w:lvl w:ilvl="6" w:tplc="FFFFFFFF" w:tentative="1">
      <w:start w:val="1"/>
      <w:numFmt w:val="decimal"/>
      <w:lvlText w:val="%7."/>
      <w:lvlJc w:val="left"/>
      <w:pPr>
        <w:ind w:left="4752" w:hanging="360"/>
      </w:pPr>
    </w:lvl>
    <w:lvl w:ilvl="7" w:tplc="FFFFFFFF" w:tentative="1">
      <w:start w:val="1"/>
      <w:numFmt w:val="lowerLetter"/>
      <w:lvlText w:val="%8."/>
      <w:lvlJc w:val="left"/>
      <w:pPr>
        <w:ind w:left="5472" w:hanging="360"/>
      </w:pPr>
    </w:lvl>
    <w:lvl w:ilvl="8" w:tplc="FFFFFFFF" w:tentative="1">
      <w:start w:val="1"/>
      <w:numFmt w:val="lowerRoman"/>
      <w:lvlText w:val="%9."/>
      <w:lvlJc w:val="right"/>
      <w:pPr>
        <w:ind w:left="6192" w:hanging="180"/>
      </w:pPr>
    </w:lvl>
  </w:abstractNum>
  <w:abstractNum w:abstractNumId="3" w15:restartNumberingAfterBreak="0">
    <w:nsid w:val="571D42E4"/>
    <w:multiLevelType w:val="hybridMultilevel"/>
    <w:tmpl w:val="A5E264F2"/>
    <w:lvl w:ilvl="0" w:tplc="FACAD9EA">
      <w:start w:val="1"/>
      <w:numFmt w:val="decimal"/>
      <w:lvlText w:val="%1."/>
      <w:lvlJc w:val="left"/>
      <w:pPr>
        <w:ind w:left="432" w:hanging="360"/>
      </w:pPr>
      <w:rPr>
        <w:rFonts w:asciiTheme="minorHAnsi" w:hAnsiTheme="minorHAnsi" w:hint="default"/>
      </w:rPr>
    </w:lvl>
    <w:lvl w:ilvl="1" w:tplc="04150019" w:tentative="1">
      <w:start w:val="1"/>
      <w:numFmt w:val="lowerLetter"/>
      <w:lvlText w:val="%2."/>
      <w:lvlJc w:val="left"/>
      <w:pPr>
        <w:ind w:left="1152" w:hanging="360"/>
      </w:pPr>
    </w:lvl>
    <w:lvl w:ilvl="2" w:tplc="0415001B" w:tentative="1">
      <w:start w:val="1"/>
      <w:numFmt w:val="lowerRoman"/>
      <w:lvlText w:val="%3."/>
      <w:lvlJc w:val="right"/>
      <w:pPr>
        <w:ind w:left="1872" w:hanging="180"/>
      </w:pPr>
    </w:lvl>
    <w:lvl w:ilvl="3" w:tplc="0415000F" w:tentative="1">
      <w:start w:val="1"/>
      <w:numFmt w:val="decimal"/>
      <w:lvlText w:val="%4."/>
      <w:lvlJc w:val="left"/>
      <w:pPr>
        <w:ind w:left="2592" w:hanging="360"/>
      </w:pPr>
    </w:lvl>
    <w:lvl w:ilvl="4" w:tplc="04150019" w:tentative="1">
      <w:start w:val="1"/>
      <w:numFmt w:val="lowerLetter"/>
      <w:lvlText w:val="%5."/>
      <w:lvlJc w:val="left"/>
      <w:pPr>
        <w:ind w:left="3312" w:hanging="360"/>
      </w:pPr>
    </w:lvl>
    <w:lvl w:ilvl="5" w:tplc="0415001B" w:tentative="1">
      <w:start w:val="1"/>
      <w:numFmt w:val="lowerRoman"/>
      <w:lvlText w:val="%6."/>
      <w:lvlJc w:val="right"/>
      <w:pPr>
        <w:ind w:left="4032" w:hanging="180"/>
      </w:pPr>
    </w:lvl>
    <w:lvl w:ilvl="6" w:tplc="0415000F" w:tentative="1">
      <w:start w:val="1"/>
      <w:numFmt w:val="decimal"/>
      <w:lvlText w:val="%7."/>
      <w:lvlJc w:val="left"/>
      <w:pPr>
        <w:ind w:left="4752" w:hanging="360"/>
      </w:pPr>
    </w:lvl>
    <w:lvl w:ilvl="7" w:tplc="04150019" w:tentative="1">
      <w:start w:val="1"/>
      <w:numFmt w:val="lowerLetter"/>
      <w:lvlText w:val="%8."/>
      <w:lvlJc w:val="left"/>
      <w:pPr>
        <w:ind w:left="5472" w:hanging="360"/>
      </w:pPr>
    </w:lvl>
    <w:lvl w:ilvl="8" w:tplc="0415001B" w:tentative="1">
      <w:start w:val="1"/>
      <w:numFmt w:val="lowerRoman"/>
      <w:lvlText w:val="%9."/>
      <w:lvlJc w:val="right"/>
      <w:pPr>
        <w:ind w:left="6192" w:hanging="180"/>
      </w:pPr>
    </w:lvl>
  </w:abstractNum>
  <w:abstractNum w:abstractNumId="4" w15:restartNumberingAfterBreak="0">
    <w:nsid w:val="5863267F"/>
    <w:multiLevelType w:val="hybridMultilevel"/>
    <w:tmpl w:val="303E4A7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6F741354"/>
    <w:multiLevelType w:val="hybridMultilevel"/>
    <w:tmpl w:val="801E83FA"/>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70FE0BE9"/>
    <w:multiLevelType w:val="hybridMultilevel"/>
    <w:tmpl w:val="52AC15FA"/>
    <w:lvl w:ilvl="0" w:tplc="0415000F">
      <w:start w:val="1"/>
      <w:numFmt w:val="decimal"/>
      <w:lvlText w:val="%1."/>
      <w:lvlJc w:val="left"/>
      <w:pPr>
        <w:tabs>
          <w:tab w:val="num" w:pos="1080"/>
        </w:tabs>
        <w:ind w:left="1080" w:hanging="360"/>
      </w:pPr>
    </w:lvl>
    <w:lvl w:ilvl="1" w:tplc="04150019" w:tentative="1">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7" w15:restartNumberingAfterBreak="0">
    <w:nsid w:val="710475BB"/>
    <w:multiLevelType w:val="hybridMultilevel"/>
    <w:tmpl w:val="A9605FC0"/>
    <w:lvl w:ilvl="0" w:tplc="04150001">
      <w:start w:val="1"/>
      <w:numFmt w:val="bullet"/>
      <w:lvlText w:val=""/>
      <w:lvlJc w:val="left"/>
      <w:pPr>
        <w:ind w:left="844" w:hanging="360"/>
      </w:pPr>
      <w:rPr>
        <w:rFonts w:ascii="Symbol" w:hAnsi="Symbol" w:hint="default"/>
      </w:rPr>
    </w:lvl>
    <w:lvl w:ilvl="1" w:tplc="04150003" w:tentative="1">
      <w:start w:val="1"/>
      <w:numFmt w:val="bullet"/>
      <w:lvlText w:val="o"/>
      <w:lvlJc w:val="left"/>
      <w:pPr>
        <w:ind w:left="1564" w:hanging="360"/>
      </w:pPr>
      <w:rPr>
        <w:rFonts w:ascii="Courier New" w:hAnsi="Courier New" w:cs="Courier New" w:hint="default"/>
      </w:rPr>
    </w:lvl>
    <w:lvl w:ilvl="2" w:tplc="04150005" w:tentative="1">
      <w:start w:val="1"/>
      <w:numFmt w:val="bullet"/>
      <w:lvlText w:val=""/>
      <w:lvlJc w:val="left"/>
      <w:pPr>
        <w:ind w:left="2284" w:hanging="360"/>
      </w:pPr>
      <w:rPr>
        <w:rFonts w:ascii="Wingdings" w:hAnsi="Wingdings" w:hint="default"/>
      </w:rPr>
    </w:lvl>
    <w:lvl w:ilvl="3" w:tplc="04150001" w:tentative="1">
      <w:start w:val="1"/>
      <w:numFmt w:val="bullet"/>
      <w:lvlText w:val=""/>
      <w:lvlJc w:val="left"/>
      <w:pPr>
        <w:ind w:left="3004" w:hanging="360"/>
      </w:pPr>
      <w:rPr>
        <w:rFonts w:ascii="Symbol" w:hAnsi="Symbol" w:hint="default"/>
      </w:rPr>
    </w:lvl>
    <w:lvl w:ilvl="4" w:tplc="04150003" w:tentative="1">
      <w:start w:val="1"/>
      <w:numFmt w:val="bullet"/>
      <w:lvlText w:val="o"/>
      <w:lvlJc w:val="left"/>
      <w:pPr>
        <w:ind w:left="3724" w:hanging="360"/>
      </w:pPr>
      <w:rPr>
        <w:rFonts w:ascii="Courier New" w:hAnsi="Courier New" w:cs="Courier New" w:hint="default"/>
      </w:rPr>
    </w:lvl>
    <w:lvl w:ilvl="5" w:tplc="04150005" w:tentative="1">
      <w:start w:val="1"/>
      <w:numFmt w:val="bullet"/>
      <w:lvlText w:val=""/>
      <w:lvlJc w:val="left"/>
      <w:pPr>
        <w:ind w:left="4444" w:hanging="360"/>
      </w:pPr>
      <w:rPr>
        <w:rFonts w:ascii="Wingdings" w:hAnsi="Wingdings" w:hint="default"/>
      </w:rPr>
    </w:lvl>
    <w:lvl w:ilvl="6" w:tplc="04150001" w:tentative="1">
      <w:start w:val="1"/>
      <w:numFmt w:val="bullet"/>
      <w:lvlText w:val=""/>
      <w:lvlJc w:val="left"/>
      <w:pPr>
        <w:ind w:left="5164" w:hanging="360"/>
      </w:pPr>
      <w:rPr>
        <w:rFonts w:ascii="Symbol" w:hAnsi="Symbol" w:hint="default"/>
      </w:rPr>
    </w:lvl>
    <w:lvl w:ilvl="7" w:tplc="04150003" w:tentative="1">
      <w:start w:val="1"/>
      <w:numFmt w:val="bullet"/>
      <w:lvlText w:val="o"/>
      <w:lvlJc w:val="left"/>
      <w:pPr>
        <w:ind w:left="5884" w:hanging="360"/>
      </w:pPr>
      <w:rPr>
        <w:rFonts w:ascii="Courier New" w:hAnsi="Courier New" w:cs="Courier New" w:hint="default"/>
      </w:rPr>
    </w:lvl>
    <w:lvl w:ilvl="8" w:tplc="04150005" w:tentative="1">
      <w:start w:val="1"/>
      <w:numFmt w:val="bullet"/>
      <w:lvlText w:val=""/>
      <w:lvlJc w:val="left"/>
      <w:pPr>
        <w:ind w:left="6604" w:hanging="360"/>
      </w:pPr>
      <w:rPr>
        <w:rFonts w:ascii="Wingdings" w:hAnsi="Wingdings" w:hint="default"/>
      </w:rPr>
    </w:lvl>
  </w:abstractNum>
  <w:abstractNum w:abstractNumId="8" w15:restartNumberingAfterBreak="0">
    <w:nsid w:val="72D103BB"/>
    <w:multiLevelType w:val="hybridMultilevel"/>
    <w:tmpl w:val="8D929A76"/>
    <w:lvl w:ilvl="0" w:tplc="683640C0">
      <w:start w:val="1"/>
      <w:numFmt w:val="bullet"/>
      <w:lvlText w:val=""/>
      <w:lvlJc w:val="left"/>
      <w:pPr>
        <w:tabs>
          <w:tab w:val="num" w:pos="567"/>
        </w:tabs>
        <w:ind w:left="567" w:hanging="283"/>
      </w:pPr>
      <w:rPr>
        <w:rFonts w:ascii="Symbol" w:hAnsi="Symbol" w:hint="default"/>
        <w:color w:val="auto"/>
      </w:rPr>
    </w:lvl>
    <w:lvl w:ilvl="1" w:tplc="04150003" w:tentative="1">
      <w:start w:val="1"/>
      <w:numFmt w:val="bullet"/>
      <w:lvlText w:val="o"/>
      <w:lvlJc w:val="left"/>
      <w:pPr>
        <w:tabs>
          <w:tab w:val="num" w:pos="1546"/>
        </w:tabs>
        <w:ind w:left="1546" w:hanging="360"/>
      </w:pPr>
      <w:rPr>
        <w:rFonts w:ascii="Courier New" w:hAnsi="Courier New" w:cs="Courier New" w:hint="default"/>
      </w:rPr>
    </w:lvl>
    <w:lvl w:ilvl="2" w:tplc="04150005" w:tentative="1">
      <w:start w:val="1"/>
      <w:numFmt w:val="bullet"/>
      <w:lvlText w:val=""/>
      <w:lvlJc w:val="left"/>
      <w:pPr>
        <w:tabs>
          <w:tab w:val="num" w:pos="2266"/>
        </w:tabs>
        <w:ind w:left="2266" w:hanging="360"/>
      </w:pPr>
      <w:rPr>
        <w:rFonts w:ascii="Wingdings" w:hAnsi="Wingdings" w:hint="default"/>
      </w:rPr>
    </w:lvl>
    <w:lvl w:ilvl="3" w:tplc="04150001" w:tentative="1">
      <w:start w:val="1"/>
      <w:numFmt w:val="bullet"/>
      <w:lvlText w:val=""/>
      <w:lvlJc w:val="left"/>
      <w:pPr>
        <w:tabs>
          <w:tab w:val="num" w:pos="2986"/>
        </w:tabs>
        <w:ind w:left="2986" w:hanging="360"/>
      </w:pPr>
      <w:rPr>
        <w:rFonts w:ascii="Symbol" w:hAnsi="Symbol" w:hint="default"/>
      </w:rPr>
    </w:lvl>
    <w:lvl w:ilvl="4" w:tplc="04150003" w:tentative="1">
      <w:start w:val="1"/>
      <w:numFmt w:val="bullet"/>
      <w:lvlText w:val="o"/>
      <w:lvlJc w:val="left"/>
      <w:pPr>
        <w:tabs>
          <w:tab w:val="num" w:pos="3706"/>
        </w:tabs>
        <w:ind w:left="3706" w:hanging="360"/>
      </w:pPr>
      <w:rPr>
        <w:rFonts w:ascii="Courier New" w:hAnsi="Courier New" w:cs="Courier New" w:hint="default"/>
      </w:rPr>
    </w:lvl>
    <w:lvl w:ilvl="5" w:tplc="04150005" w:tentative="1">
      <w:start w:val="1"/>
      <w:numFmt w:val="bullet"/>
      <w:lvlText w:val=""/>
      <w:lvlJc w:val="left"/>
      <w:pPr>
        <w:tabs>
          <w:tab w:val="num" w:pos="4426"/>
        </w:tabs>
        <w:ind w:left="4426" w:hanging="360"/>
      </w:pPr>
      <w:rPr>
        <w:rFonts w:ascii="Wingdings" w:hAnsi="Wingdings" w:hint="default"/>
      </w:rPr>
    </w:lvl>
    <w:lvl w:ilvl="6" w:tplc="04150001" w:tentative="1">
      <w:start w:val="1"/>
      <w:numFmt w:val="bullet"/>
      <w:lvlText w:val=""/>
      <w:lvlJc w:val="left"/>
      <w:pPr>
        <w:tabs>
          <w:tab w:val="num" w:pos="5146"/>
        </w:tabs>
        <w:ind w:left="5146" w:hanging="360"/>
      </w:pPr>
      <w:rPr>
        <w:rFonts w:ascii="Symbol" w:hAnsi="Symbol" w:hint="default"/>
      </w:rPr>
    </w:lvl>
    <w:lvl w:ilvl="7" w:tplc="04150003" w:tentative="1">
      <w:start w:val="1"/>
      <w:numFmt w:val="bullet"/>
      <w:lvlText w:val="o"/>
      <w:lvlJc w:val="left"/>
      <w:pPr>
        <w:tabs>
          <w:tab w:val="num" w:pos="5866"/>
        </w:tabs>
        <w:ind w:left="5866" w:hanging="360"/>
      </w:pPr>
      <w:rPr>
        <w:rFonts w:ascii="Courier New" w:hAnsi="Courier New" w:cs="Courier New" w:hint="default"/>
      </w:rPr>
    </w:lvl>
    <w:lvl w:ilvl="8" w:tplc="04150005" w:tentative="1">
      <w:start w:val="1"/>
      <w:numFmt w:val="bullet"/>
      <w:lvlText w:val=""/>
      <w:lvlJc w:val="left"/>
      <w:pPr>
        <w:tabs>
          <w:tab w:val="num" w:pos="6586"/>
        </w:tabs>
        <w:ind w:left="6586" w:hanging="360"/>
      </w:pPr>
      <w:rPr>
        <w:rFonts w:ascii="Wingdings" w:hAnsi="Wingdings" w:hint="default"/>
      </w:rPr>
    </w:lvl>
  </w:abstractNum>
  <w:num w:numId="1" w16cid:durableId="1936280977">
    <w:abstractNumId w:val="6"/>
  </w:num>
  <w:num w:numId="2" w16cid:durableId="1819301274">
    <w:abstractNumId w:val="8"/>
  </w:num>
  <w:num w:numId="3" w16cid:durableId="1555120636">
    <w:abstractNumId w:val="5"/>
  </w:num>
  <w:num w:numId="4" w16cid:durableId="1068772342">
    <w:abstractNumId w:val="4"/>
  </w:num>
  <w:num w:numId="5" w16cid:durableId="615597713">
    <w:abstractNumId w:val="7"/>
  </w:num>
  <w:num w:numId="6" w16cid:durableId="24602010">
    <w:abstractNumId w:val="3"/>
  </w:num>
  <w:num w:numId="7" w16cid:durableId="1507406042">
    <w:abstractNumId w:val="0"/>
  </w:num>
  <w:num w:numId="8" w16cid:durableId="563027541">
    <w:abstractNumId w:val="1"/>
  </w:num>
  <w:num w:numId="9" w16cid:durableId="14023647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25D"/>
    <w:rsid w:val="000534A2"/>
    <w:rsid w:val="000B74F9"/>
    <w:rsid w:val="001B6A68"/>
    <w:rsid w:val="0026306F"/>
    <w:rsid w:val="0028434B"/>
    <w:rsid w:val="002A7236"/>
    <w:rsid w:val="00374723"/>
    <w:rsid w:val="003C6CAE"/>
    <w:rsid w:val="00404B7B"/>
    <w:rsid w:val="00422A42"/>
    <w:rsid w:val="00505FE4"/>
    <w:rsid w:val="0052520D"/>
    <w:rsid w:val="006369D6"/>
    <w:rsid w:val="006501A0"/>
    <w:rsid w:val="00652ED0"/>
    <w:rsid w:val="006B225D"/>
    <w:rsid w:val="007159DB"/>
    <w:rsid w:val="00891327"/>
    <w:rsid w:val="008A2D5A"/>
    <w:rsid w:val="00936CC5"/>
    <w:rsid w:val="009543F4"/>
    <w:rsid w:val="009E443B"/>
    <w:rsid w:val="00A0655B"/>
    <w:rsid w:val="00A1061D"/>
    <w:rsid w:val="00A4490B"/>
    <w:rsid w:val="00AB1C71"/>
    <w:rsid w:val="00C03E1D"/>
    <w:rsid w:val="00C11BA7"/>
    <w:rsid w:val="00C22772"/>
    <w:rsid w:val="00C24776"/>
    <w:rsid w:val="00CE7865"/>
    <w:rsid w:val="00D46B18"/>
    <w:rsid w:val="00D95D82"/>
    <w:rsid w:val="00DB50E0"/>
    <w:rsid w:val="00E70A73"/>
    <w:rsid w:val="00F168BD"/>
    <w:rsid w:val="00FA7234"/>
    <w:rsid w:val="0B8CE3A0"/>
    <w:rsid w:val="10FB77F3"/>
    <w:rsid w:val="12A179B3"/>
    <w:rsid w:val="12AD643A"/>
    <w:rsid w:val="2C9A5C32"/>
    <w:rsid w:val="3A21E4E1"/>
    <w:rsid w:val="47ABA075"/>
    <w:rsid w:val="4FA345F1"/>
    <w:rsid w:val="5614D67B"/>
    <w:rsid w:val="603DAB5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A67505"/>
  <w15:chartTrackingRefBased/>
  <w15:docId w15:val="{53F56ECE-3F1C-4BF0-9E42-B9E530F49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05FE4"/>
    <w:pPr>
      <w:spacing w:after="0" w:line="240" w:lineRule="auto"/>
    </w:pPr>
    <w:rPr>
      <w:rFonts w:ascii="Times New Roman" w:eastAsia="Times New Roman" w:hAnsi="Times New Roman" w:cs="Times New Roman"/>
      <w:kern w:val="0"/>
      <w:sz w:val="20"/>
      <w:szCs w:val="20"/>
      <w:lang w:eastAsia="pl-PL"/>
      <w14:ligatures w14:val="none"/>
    </w:rPr>
  </w:style>
  <w:style w:type="paragraph" w:styleId="Nagwek1">
    <w:name w:val="heading 1"/>
    <w:basedOn w:val="Normalny"/>
    <w:next w:val="Normalny"/>
    <w:link w:val="Nagwek1Znak"/>
    <w:qFormat/>
    <w:rsid w:val="00505FE4"/>
    <w:pPr>
      <w:keepNext/>
      <w:outlineLvl w:val="0"/>
    </w:pPr>
    <w:rPr>
      <w:b/>
      <w:snapToGrid w:val="0"/>
      <w:sz w:val="24"/>
    </w:rPr>
  </w:style>
  <w:style w:type="paragraph" w:styleId="Nagwek2">
    <w:name w:val="heading 2"/>
    <w:basedOn w:val="Normalny"/>
    <w:next w:val="Normalny"/>
    <w:link w:val="Nagwek2Znak"/>
    <w:qFormat/>
    <w:rsid w:val="00505FE4"/>
    <w:pPr>
      <w:keepNext/>
      <w:ind w:firstLine="708"/>
      <w:jc w:val="center"/>
      <w:outlineLvl w:val="1"/>
    </w:pPr>
    <w:rPr>
      <w:rFonts w:ascii="Cambria" w:hAnsi="Cambria"/>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05FE4"/>
    <w:rPr>
      <w:rFonts w:ascii="Times New Roman" w:eastAsia="Times New Roman" w:hAnsi="Times New Roman" w:cs="Times New Roman"/>
      <w:b/>
      <w:snapToGrid w:val="0"/>
      <w:kern w:val="0"/>
      <w:sz w:val="24"/>
      <w:szCs w:val="20"/>
      <w:lang w:eastAsia="pl-PL"/>
      <w14:ligatures w14:val="none"/>
    </w:rPr>
  </w:style>
  <w:style w:type="character" w:customStyle="1" w:styleId="Nagwek2Znak">
    <w:name w:val="Nagłówek 2 Znak"/>
    <w:basedOn w:val="Domylnaczcionkaakapitu"/>
    <w:link w:val="Nagwek2"/>
    <w:rsid w:val="00505FE4"/>
    <w:rPr>
      <w:rFonts w:ascii="Cambria" w:eastAsia="Times New Roman" w:hAnsi="Cambria" w:cs="Times New Roman"/>
      <w:b/>
      <w:kern w:val="0"/>
      <w:sz w:val="20"/>
      <w:szCs w:val="20"/>
      <w:lang w:eastAsia="pl-PL"/>
      <w14:ligatures w14:val="none"/>
    </w:rPr>
  </w:style>
  <w:style w:type="paragraph" w:customStyle="1" w:styleId="Default">
    <w:name w:val="Default"/>
    <w:rsid w:val="00505FE4"/>
    <w:pPr>
      <w:spacing w:after="0" w:line="240" w:lineRule="auto"/>
    </w:pPr>
    <w:rPr>
      <w:rFonts w:ascii="Calibri" w:eastAsia="Times New Roman" w:hAnsi="Calibri" w:cs="Times New Roman"/>
      <w:snapToGrid w:val="0"/>
      <w:color w:val="000000"/>
      <w:kern w:val="0"/>
      <w:sz w:val="24"/>
      <w:szCs w:val="20"/>
      <w:lang w:eastAsia="pl-PL"/>
      <w14:ligatures w14:val="none"/>
    </w:rPr>
  </w:style>
  <w:style w:type="paragraph" w:styleId="Tytu">
    <w:name w:val="Title"/>
    <w:basedOn w:val="Normalny"/>
    <w:link w:val="TytuZnak"/>
    <w:qFormat/>
    <w:rsid w:val="00505FE4"/>
    <w:pPr>
      <w:jc w:val="center"/>
    </w:pPr>
    <w:rPr>
      <w:b/>
      <w:sz w:val="24"/>
    </w:rPr>
  </w:style>
  <w:style w:type="character" w:customStyle="1" w:styleId="TytuZnak">
    <w:name w:val="Tytuł Znak"/>
    <w:basedOn w:val="Domylnaczcionkaakapitu"/>
    <w:link w:val="Tytu"/>
    <w:rsid w:val="00505FE4"/>
    <w:rPr>
      <w:rFonts w:ascii="Times New Roman" w:eastAsia="Times New Roman" w:hAnsi="Times New Roman" w:cs="Times New Roman"/>
      <w:b/>
      <w:kern w:val="0"/>
      <w:sz w:val="24"/>
      <w:szCs w:val="20"/>
      <w:lang w:eastAsia="pl-PL"/>
      <w14:ligatures w14:val="none"/>
    </w:rPr>
  </w:style>
  <w:style w:type="paragraph" w:styleId="Nagwek">
    <w:name w:val="header"/>
    <w:basedOn w:val="Normalny"/>
    <w:link w:val="NagwekZnak"/>
    <w:unhideWhenUsed/>
    <w:rsid w:val="00505FE4"/>
    <w:pPr>
      <w:tabs>
        <w:tab w:val="center" w:pos="4536"/>
        <w:tab w:val="right" w:pos="9072"/>
      </w:tabs>
    </w:pPr>
  </w:style>
  <w:style w:type="character" w:customStyle="1" w:styleId="NagwekZnak">
    <w:name w:val="Nagłówek Znak"/>
    <w:basedOn w:val="Domylnaczcionkaakapitu"/>
    <w:link w:val="Nagwek"/>
    <w:rsid w:val="00505FE4"/>
    <w:rPr>
      <w:rFonts w:ascii="Times New Roman" w:eastAsia="Times New Roman" w:hAnsi="Times New Roman" w:cs="Times New Roman"/>
      <w:kern w:val="0"/>
      <w:sz w:val="20"/>
      <w:szCs w:val="20"/>
      <w:lang w:eastAsia="pl-PL"/>
      <w14:ligatures w14:val="none"/>
    </w:rPr>
  </w:style>
  <w:style w:type="paragraph" w:styleId="Stopka">
    <w:name w:val="footer"/>
    <w:basedOn w:val="Normalny"/>
    <w:link w:val="StopkaZnak"/>
    <w:unhideWhenUsed/>
    <w:rsid w:val="00505FE4"/>
    <w:pPr>
      <w:tabs>
        <w:tab w:val="center" w:pos="4536"/>
        <w:tab w:val="right" w:pos="9072"/>
      </w:tabs>
    </w:pPr>
  </w:style>
  <w:style w:type="character" w:customStyle="1" w:styleId="StopkaZnak">
    <w:name w:val="Stopka Znak"/>
    <w:basedOn w:val="Domylnaczcionkaakapitu"/>
    <w:link w:val="Stopka"/>
    <w:rsid w:val="00505FE4"/>
    <w:rPr>
      <w:rFonts w:ascii="Times New Roman" w:eastAsia="Times New Roman" w:hAnsi="Times New Roman" w:cs="Times New Roman"/>
      <w:kern w:val="0"/>
      <w:sz w:val="20"/>
      <w:szCs w:val="20"/>
      <w:lang w:eastAsia="pl-PL"/>
      <w14:ligatures w14:val="none"/>
    </w:rPr>
  </w:style>
  <w:style w:type="character" w:styleId="Numerstrony">
    <w:name w:val="page number"/>
    <w:basedOn w:val="Domylnaczcionkaakapitu"/>
    <w:semiHidden/>
    <w:rsid w:val="00505FE4"/>
  </w:style>
  <w:style w:type="paragraph" w:styleId="Tekstprzypisudolnego">
    <w:name w:val="footnote text"/>
    <w:basedOn w:val="Normalny"/>
    <w:link w:val="TekstprzypisudolnegoZnak"/>
    <w:uiPriority w:val="99"/>
    <w:unhideWhenUsed/>
    <w:rsid w:val="00505FE4"/>
  </w:style>
  <w:style w:type="character" w:customStyle="1" w:styleId="TekstprzypisudolnegoZnak">
    <w:name w:val="Tekst przypisu dolnego Znak"/>
    <w:basedOn w:val="Domylnaczcionkaakapitu"/>
    <w:link w:val="Tekstprzypisudolnego"/>
    <w:uiPriority w:val="99"/>
    <w:rsid w:val="00505FE4"/>
    <w:rPr>
      <w:rFonts w:ascii="Times New Roman" w:eastAsia="Times New Roman" w:hAnsi="Times New Roman" w:cs="Times New Roman"/>
      <w:kern w:val="0"/>
      <w:sz w:val="20"/>
      <w:szCs w:val="20"/>
      <w:lang w:eastAsia="pl-PL"/>
      <w14:ligatures w14:val="none"/>
    </w:rPr>
  </w:style>
  <w:style w:type="character" w:styleId="Odwoanieprzypisudolnego">
    <w:name w:val="footnote reference"/>
    <w:uiPriority w:val="99"/>
    <w:semiHidden/>
    <w:unhideWhenUsed/>
    <w:rsid w:val="00505FE4"/>
    <w:rPr>
      <w:vertAlign w:val="superscript"/>
    </w:rPr>
  </w:style>
  <w:style w:type="paragraph" w:styleId="Akapitzlist">
    <w:name w:val="List Paragraph"/>
    <w:basedOn w:val="Normalny"/>
    <w:uiPriority w:val="34"/>
    <w:qFormat/>
    <w:rsid w:val="006501A0"/>
    <w:pPr>
      <w:ind w:left="720"/>
      <w:contextualSpacing/>
    </w:pPr>
  </w:style>
  <w:style w:type="character" w:styleId="Hipercze">
    <w:name w:val="Hyperlink"/>
    <w:basedOn w:val="Domylnaczcionkaakapitu"/>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helion.pl/autorzy/josjon.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helion.pl/autorzy/ercjoh.ht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stgresql.org/doc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C\Downloads\Szablon_2023_77_Karta%20przedmiotu.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5084D5F48D4314EBC045C25756B8386" ma:contentTypeVersion="6" ma:contentTypeDescription="Utwórz nowy dokument." ma:contentTypeScope="" ma:versionID="3cb3fcd2953fcf27ad4b679857850c8f">
  <xsd:schema xmlns:xsd="http://www.w3.org/2001/XMLSchema" xmlns:xs="http://www.w3.org/2001/XMLSchema" xmlns:p="http://schemas.microsoft.com/office/2006/metadata/properties" xmlns:ns2="493e9172-559f-416f-8a55-bfbe9458d631" xmlns:ns3="15fbf015-b47d-4de1-82ec-0bcc67c0ef8a" targetNamespace="http://schemas.microsoft.com/office/2006/metadata/properties" ma:root="true" ma:fieldsID="68bedcd42163ee1501377d22dbab6a2f" ns2:_="" ns3:_="">
    <xsd:import namespace="493e9172-559f-416f-8a55-bfbe9458d631"/>
    <xsd:import namespace="15fbf015-b47d-4de1-82ec-0bcc67c0ef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3e9172-559f-416f-8a55-bfbe9458d6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fbf015-b47d-4de1-82ec-0bcc67c0ef8a" elementFormDefault="qualified">
    <xsd:import namespace="http://schemas.microsoft.com/office/2006/documentManagement/types"/>
    <xsd:import namespace="http://schemas.microsoft.com/office/infopath/2007/PartnerControls"/>
    <xsd:element name="SharedWithUsers" ma:index="12"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Udostępnione dla — szczegóły"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213A6A8-3257-4FB6-95E8-E593AF0D1D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3e9172-559f-416f-8a55-bfbe9458d631"/>
    <ds:schemaRef ds:uri="15fbf015-b47d-4de1-82ec-0bcc67c0e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485708-D1CF-46ED-8A4C-87AE0E96F214}">
  <ds:schemaRefs>
    <ds:schemaRef ds:uri="http://schemas.microsoft.com/sharepoint/v3/contenttype/forms"/>
  </ds:schemaRefs>
</ds:datastoreItem>
</file>

<file path=customXml/itemProps3.xml><?xml version="1.0" encoding="utf-8"?>
<ds:datastoreItem xmlns:ds="http://schemas.openxmlformats.org/officeDocument/2006/customXml" ds:itemID="{C63C3861-9EEA-4AAA-9649-4960A02DB61F}">
  <ds:schemaRefs>
    <ds:schemaRef ds:uri="http://schemas.openxmlformats.org/officeDocument/2006/bibliography"/>
  </ds:schemaRefs>
</ds:datastoreItem>
</file>

<file path=customXml/itemProps4.xml><?xml version="1.0" encoding="utf-8"?>
<ds:datastoreItem xmlns:ds="http://schemas.openxmlformats.org/officeDocument/2006/customXml" ds:itemID="{5D99BDE3-73F1-425E-99D1-D825529599E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Szablon_2023_77_Karta przedmiotu</Template>
  <TotalTime>28</TotalTime>
  <Pages>5</Pages>
  <Words>1916</Words>
  <Characters>11498</Characters>
  <Application>Microsoft Office Word</Application>
  <DocSecurity>0</DocSecurity>
  <Lines>95</Lines>
  <Paragraphs>26</Paragraphs>
  <ScaleCrop>false</ScaleCrop>
  <Company>Panstwowa Wyzsza Szkola Zawodowa w Elblagu</Company>
  <LinksUpToDate>false</LinksUpToDate>
  <CharactersWithSpaces>13388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Użytkownik systemu Windows</dc:creator>
  <cp:keywords/>
  <dc:description/>
  <cp:lastModifiedBy>Teresa Jurewicz-Obrzut</cp:lastModifiedBy>
  <cp:revision>24</cp:revision>
  <cp:lastPrinted>2023-12-05T12:20:00Z</cp:lastPrinted>
  <dcterms:created xsi:type="dcterms:W3CDTF">2024-05-17T10:23:00Z</dcterms:created>
  <dcterms:modified xsi:type="dcterms:W3CDTF">2024-08-21T14:32:00Z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0x010100D5084D5F48D4314EBC045C25756B8386</vt:lpwstr>
  </property>
</Properties>
</file>